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B0" w:rsidRDefault="00EC7CB0" w:rsidP="003D03B3">
      <w:pPr>
        <w:spacing w:line="240" w:lineRule="auto"/>
      </w:pPr>
      <w:bookmarkStart w:id="0" w:name="_GoBack"/>
      <w:bookmarkEnd w:id="0"/>
    </w:p>
    <w:p w:rsidR="00EC7CB0" w:rsidRDefault="00EC7CB0" w:rsidP="003D03B3">
      <w:pPr>
        <w:spacing w:line="240" w:lineRule="auto"/>
      </w:pPr>
    </w:p>
    <w:p w:rsidR="00EC7CB0" w:rsidRPr="00D52445" w:rsidRDefault="00EC7CB0" w:rsidP="00C84209">
      <w:pPr>
        <w:spacing w:line="240" w:lineRule="auto"/>
        <w:jc w:val="center"/>
        <w:rPr>
          <w:b/>
          <w:sz w:val="56"/>
          <w:szCs w:val="56"/>
        </w:rPr>
      </w:pPr>
      <w:r w:rsidRPr="00D52445">
        <w:rPr>
          <w:b/>
          <w:sz w:val="56"/>
          <w:szCs w:val="56"/>
        </w:rPr>
        <w:t xml:space="preserve">Grant </w:t>
      </w:r>
      <w:r w:rsidR="00BA279A">
        <w:rPr>
          <w:b/>
          <w:sz w:val="56"/>
          <w:szCs w:val="56"/>
        </w:rPr>
        <w:t xml:space="preserve">Funding </w:t>
      </w:r>
      <w:r w:rsidRPr="00D52445">
        <w:rPr>
          <w:b/>
          <w:sz w:val="56"/>
          <w:szCs w:val="56"/>
        </w:rPr>
        <w:t>Agreement</w:t>
      </w:r>
    </w:p>
    <w:p w:rsidR="00EC7CB0" w:rsidRPr="00D52445" w:rsidRDefault="00EC7CB0" w:rsidP="00C84209">
      <w:pPr>
        <w:spacing w:line="240" w:lineRule="auto"/>
        <w:jc w:val="center"/>
        <w:rPr>
          <w:sz w:val="48"/>
          <w:szCs w:val="48"/>
        </w:rPr>
      </w:pPr>
      <w:proofErr w:type="gramStart"/>
      <w:r w:rsidRPr="00D52445">
        <w:rPr>
          <w:sz w:val="48"/>
          <w:szCs w:val="48"/>
        </w:rPr>
        <w:t>between</w:t>
      </w:r>
      <w:proofErr w:type="gramEnd"/>
      <w:r w:rsidRPr="00D52445">
        <w:rPr>
          <w:sz w:val="48"/>
          <w:szCs w:val="48"/>
        </w:rPr>
        <w:t xml:space="preserve"> the Commonwealth</w:t>
      </w:r>
      <w:r w:rsidR="00E25C53">
        <w:rPr>
          <w:sz w:val="48"/>
          <w:szCs w:val="48"/>
        </w:rPr>
        <w:t xml:space="preserve"> of Australia</w:t>
      </w:r>
      <w:r w:rsidRPr="00D52445">
        <w:rPr>
          <w:sz w:val="48"/>
          <w:szCs w:val="48"/>
        </w:rPr>
        <w:t xml:space="preserve"> represented by</w:t>
      </w:r>
      <w:r w:rsidR="00E25C53">
        <w:rPr>
          <w:sz w:val="48"/>
          <w:szCs w:val="48"/>
        </w:rPr>
        <w:t xml:space="preserve"> the National Blood Authority</w:t>
      </w:r>
    </w:p>
    <w:p w:rsidR="00EC7CB0" w:rsidRPr="00D52445" w:rsidRDefault="00EC7CB0" w:rsidP="00C84209">
      <w:pPr>
        <w:spacing w:line="240" w:lineRule="auto"/>
        <w:jc w:val="center"/>
        <w:rPr>
          <w:sz w:val="48"/>
          <w:szCs w:val="48"/>
        </w:rPr>
      </w:pPr>
      <w:proofErr w:type="gramStart"/>
      <w:r w:rsidRPr="00D52445">
        <w:rPr>
          <w:sz w:val="48"/>
          <w:szCs w:val="48"/>
        </w:rPr>
        <w:t>and</w:t>
      </w:r>
      <w:proofErr w:type="gramEnd"/>
    </w:p>
    <w:p w:rsidR="00EC7CB0" w:rsidRPr="00C84209" w:rsidRDefault="00EC7CB0" w:rsidP="00C84209">
      <w:pPr>
        <w:spacing w:line="240" w:lineRule="auto"/>
        <w:jc w:val="center"/>
        <w:rPr>
          <w:sz w:val="56"/>
          <w:szCs w:val="56"/>
        </w:rPr>
      </w:pPr>
      <w:r w:rsidRPr="00C84209">
        <w:rPr>
          <w:sz w:val="56"/>
          <w:szCs w:val="56"/>
        </w:rPr>
        <w:t>(</w:t>
      </w:r>
      <w:proofErr w:type="gramStart"/>
      <w:r w:rsidRPr="008933D4">
        <w:rPr>
          <w:b/>
          <w:i/>
          <w:sz w:val="56"/>
          <w:szCs w:val="56"/>
          <w:highlight w:val="yellow"/>
        </w:rPr>
        <w:t>insert</w:t>
      </w:r>
      <w:proofErr w:type="gramEnd"/>
      <w:r w:rsidRPr="008933D4">
        <w:rPr>
          <w:b/>
          <w:i/>
          <w:sz w:val="56"/>
          <w:szCs w:val="56"/>
          <w:highlight w:val="yellow"/>
        </w:rPr>
        <w:t xml:space="preserve"> </w:t>
      </w:r>
      <w:r>
        <w:rPr>
          <w:b/>
          <w:i/>
          <w:sz w:val="56"/>
          <w:szCs w:val="56"/>
          <w:highlight w:val="yellow"/>
        </w:rPr>
        <w:t>Grantee</w:t>
      </w:r>
      <w:r w:rsidRPr="00C84209">
        <w:rPr>
          <w:sz w:val="56"/>
          <w:szCs w:val="56"/>
        </w:rPr>
        <w:t>)</w:t>
      </w:r>
    </w:p>
    <w:p w:rsidR="00EC7CB0" w:rsidRDefault="00EC7CB0" w:rsidP="003D03B3">
      <w:pPr>
        <w:spacing w:line="240" w:lineRule="auto"/>
      </w:pPr>
    </w:p>
    <w:p w:rsidR="00EC7CB0" w:rsidRDefault="00EC7CB0" w:rsidP="003D03B3">
      <w:pPr>
        <w:spacing w:line="240" w:lineRule="auto"/>
      </w:pPr>
    </w:p>
    <w:p w:rsidR="00EC7CB0" w:rsidRDefault="00EC7CB0" w:rsidP="003D03B3">
      <w:pPr>
        <w:spacing w:line="240" w:lineRule="auto"/>
        <w:sectPr w:rsidR="00EC7CB0" w:rsidSect="007E6085">
          <w:headerReference w:type="default" r:id="rId9"/>
          <w:footerReference w:type="default" r:id="rId10"/>
          <w:pgSz w:w="11906" w:h="16838"/>
          <w:pgMar w:top="1304" w:right="1077" w:bottom="1304" w:left="1077" w:header="709" w:footer="709" w:gutter="0"/>
          <w:cols w:space="708"/>
          <w:docGrid w:linePitch="299"/>
        </w:sect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9"/>
      </w:tblGrid>
      <w:tr w:rsidR="00EC7CB0" w:rsidRPr="00463DE1" w:rsidTr="00463DE1">
        <w:trPr>
          <w:trHeight w:val="11389"/>
        </w:trPr>
        <w:tc>
          <w:tcPr>
            <w:tcW w:w="9279" w:type="dxa"/>
          </w:tcPr>
          <w:p w:rsidR="00EC7CB0" w:rsidRPr="00463DE1" w:rsidRDefault="00EC7CB0" w:rsidP="00463DE1">
            <w:pPr>
              <w:pStyle w:val="TOCHeading"/>
              <w:spacing w:line="240" w:lineRule="auto"/>
              <w:jc w:val="center"/>
              <w:rPr>
                <w:rFonts w:ascii="Calibri" w:hAnsi="Calibri"/>
                <w:lang w:eastAsia="en-AU"/>
              </w:rPr>
            </w:pPr>
            <w:r w:rsidRPr="00463DE1">
              <w:rPr>
                <w:rFonts w:ascii="Calibri" w:hAnsi="Calibri"/>
                <w:color w:val="auto"/>
                <w:lang w:eastAsia="en-AU"/>
              </w:rPr>
              <w:lastRenderedPageBreak/>
              <w:t>Contents</w:t>
            </w:r>
          </w:p>
          <w:p w:rsidR="00EC7CB0" w:rsidRPr="00A80D39" w:rsidRDefault="00C60B96">
            <w:pPr>
              <w:pStyle w:val="TOC1"/>
            </w:pPr>
            <w:r>
              <w:rPr>
                <w:rFonts w:ascii="Times New Roman" w:hAnsi="Times New Roman"/>
                <w:sz w:val="20"/>
                <w:szCs w:val="20"/>
              </w:rPr>
              <w:fldChar w:fldCharType="begin"/>
            </w:r>
            <w:r w:rsidR="00EC7CB0">
              <w:rPr>
                <w:rFonts w:ascii="Times New Roman" w:hAnsi="Times New Roman"/>
                <w:sz w:val="20"/>
                <w:szCs w:val="20"/>
              </w:rPr>
              <w:instrText xml:space="preserve"> TOC \o "1-3" \h \z \u </w:instrText>
            </w:r>
            <w:r>
              <w:rPr>
                <w:rFonts w:ascii="Times New Roman" w:hAnsi="Times New Roman"/>
                <w:sz w:val="20"/>
                <w:szCs w:val="20"/>
              </w:rPr>
              <w:fldChar w:fldCharType="separate"/>
            </w:r>
            <w:hyperlink w:anchor="_Toc317496299" w:history="1">
              <w:r w:rsidR="00EC7CB0" w:rsidRPr="00A80D39">
                <w:t>Grant Agreement [</w:t>
              </w:r>
              <w:r w:rsidR="00EC7CB0" w:rsidRPr="00A01EB1">
                <w:rPr>
                  <w:i/>
                  <w:highlight w:val="yellow"/>
                </w:rPr>
                <w:t xml:space="preserve">insert </w:t>
              </w:r>
              <w:r w:rsidR="00EC7CB0">
                <w:rPr>
                  <w:i/>
                  <w:highlight w:val="yellow"/>
                </w:rPr>
                <w:t xml:space="preserve">reference </w:t>
              </w:r>
              <w:r w:rsidR="00EC7CB0" w:rsidRPr="00A01EB1">
                <w:rPr>
                  <w:i/>
                  <w:highlight w:val="yellow"/>
                </w:rPr>
                <w:t>number/name</w:t>
              </w:r>
              <w:r w:rsidR="00EC7CB0" w:rsidRPr="00A80D39">
                <w:t>]</w:t>
              </w:r>
              <w:r w:rsidR="00EC7CB0">
                <w:rPr>
                  <w:webHidden/>
                </w:rPr>
                <w:tab/>
              </w:r>
              <w:r>
                <w:rPr>
                  <w:webHidden/>
                </w:rPr>
                <w:fldChar w:fldCharType="begin"/>
              </w:r>
              <w:r w:rsidR="00EC7CB0">
                <w:rPr>
                  <w:webHidden/>
                </w:rPr>
                <w:instrText xml:space="preserve"> PAGEREF _Toc317496299 \h </w:instrText>
              </w:r>
              <w:r>
                <w:rPr>
                  <w:webHidden/>
                </w:rPr>
              </w:r>
              <w:r>
                <w:rPr>
                  <w:webHidden/>
                </w:rPr>
                <w:fldChar w:fldCharType="separate"/>
              </w:r>
              <w:r w:rsidR="0036744A">
                <w:rPr>
                  <w:webHidden/>
                </w:rPr>
                <w:t>3</w:t>
              </w:r>
              <w:r>
                <w:rPr>
                  <w:webHidden/>
                </w:rPr>
                <w:fldChar w:fldCharType="end"/>
              </w:r>
            </w:hyperlink>
          </w:p>
          <w:p w:rsidR="00EC7CB0" w:rsidRPr="00A80D39" w:rsidRDefault="008C2355">
            <w:pPr>
              <w:pStyle w:val="TOC1"/>
            </w:pPr>
            <w:hyperlink w:anchor="_Toc317496300" w:history="1">
              <w:r w:rsidR="006D5355">
                <w:t>Parties to this</w:t>
              </w:r>
              <w:r w:rsidR="00EC7CB0" w:rsidRPr="00A80D39">
                <w:t xml:space="preserve"> Agreement</w:t>
              </w:r>
              <w:r w:rsidR="00EC7CB0">
                <w:rPr>
                  <w:webHidden/>
                </w:rPr>
                <w:tab/>
              </w:r>
              <w:r w:rsidR="00C60B96">
                <w:rPr>
                  <w:webHidden/>
                </w:rPr>
                <w:fldChar w:fldCharType="begin"/>
              </w:r>
              <w:r w:rsidR="00EC7CB0">
                <w:rPr>
                  <w:webHidden/>
                </w:rPr>
                <w:instrText xml:space="preserve"> PAGEREF _Toc317496300 \h </w:instrText>
              </w:r>
              <w:r w:rsidR="00C60B96">
                <w:rPr>
                  <w:webHidden/>
                </w:rPr>
              </w:r>
              <w:r w:rsidR="00C60B96">
                <w:rPr>
                  <w:webHidden/>
                </w:rPr>
                <w:fldChar w:fldCharType="separate"/>
              </w:r>
              <w:r w:rsidR="0036744A">
                <w:rPr>
                  <w:webHidden/>
                </w:rPr>
                <w:t>3</w:t>
              </w:r>
              <w:r w:rsidR="00C60B96">
                <w:rPr>
                  <w:webHidden/>
                </w:rPr>
                <w:fldChar w:fldCharType="end"/>
              </w:r>
            </w:hyperlink>
          </w:p>
          <w:p w:rsidR="00EC7CB0" w:rsidRPr="00A80D39" w:rsidRDefault="008C2355">
            <w:pPr>
              <w:pStyle w:val="TOC1"/>
            </w:pPr>
            <w:hyperlink w:anchor="_Toc317496301" w:history="1">
              <w:r w:rsidR="00EC7CB0" w:rsidRPr="00A80D39">
                <w:t>Background</w:t>
              </w:r>
              <w:r w:rsidR="00EC7CB0">
                <w:rPr>
                  <w:webHidden/>
                </w:rPr>
                <w:tab/>
              </w:r>
              <w:r w:rsidR="00C60B96">
                <w:rPr>
                  <w:webHidden/>
                </w:rPr>
                <w:fldChar w:fldCharType="begin"/>
              </w:r>
              <w:r w:rsidR="00EC7CB0">
                <w:rPr>
                  <w:webHidden/>
                </w:rPr>
                <w:instrText xml:space="preserve"> PAGEREF _Toc317496301 \h </w:instrText>
              </w:r>
              <w:r w:rsidR="00C60B96">
                <w:rPr>
                  <w:webHidden/>
                </w:rPr>
              </w:r>
              <w:r w:rsidR="00C60B96">
                <w:rPr>
                  <w:webHidden/>
                </w:rPr>
                <w:fldChar w:fldCharType="separate"/>
              </w:r>
              <w:r w:rsidR="0036744A">
                <w:rPr>
                  <w:webHidden/>
                </w:rPr>
                <w:t>3</w:t>
              </w:r>
              <w:r w:rsidR="00C60B96">
                <w:rPr>
                  <w:webHidden/>
                </w:rPr>
                <w:fldChar w:fldCharType="end"/>
              </w:r>
            </w:hyperlink>
          </w:p>
          <w:p w:rsidR="00EC7CB0" w:rsidRPr="00A80D39" w:rsidRDefault="008C2355">
            <w:pPr>
              <w:pStyle w:val="TOC1"/>
            </w:pPr>
            <w:hyperlink w:anchor="_Toc317496302" w:history="1">
              <w:r w:rsidR="00EC7CB0" w:rsidRPr="00A80D39">
                <w:t>Scope of this Agreement</w:t>
              </w:r>
              <w:r w:rsidR="00EC7CB0">
                <w:rPr>
                  <w:webHidden/>
                </w:rPr>
                <w:tab/>
              </w:r>
              <w:r w:rsidR="00C60B96">
                <w:rPr>
                  <w:webHidden/>
                </w:rPr>
                <w:fldChar w:fldCharType="begin"/>
              </w:r>
              <w:r w:rsidR="00EC7CB0">
                <w:rPr>
                  <w:webHidden/>
                </w:rPr>
                <w:instrText xml:space="preserve"> PAGEREF _Toc317496302 \h </w:instrText>
              </w:r>
              <w:r w:rsidR="00C60B96">
                <w:rPr>
                  <w:webHidden/>
                </w:rPr>
              </w:r>
              <w:r w:rsidR="00C60B96">
                <w:rPr>
                  <w:webHidden/>
                </w:rPr>
                <w:fldChar w:fldCharType="separate"/>
              </w:r>
              <w:r w:rsidR="0036744A">
                <w:rPr>
                  <w:webHidden/>
                </w:rPr>
                <w:t>3</w:t>
              </w:r>
              <w:r w:rsidR="00C60B96">
                <w:rPr>
                  <w:webHidden/>
                </w:rPr>
                <w:fldChar w:fldCharType="end"/>
              </w:r>
            </w:hyperlink>
          </w:p>
          <w:p w:rsidR="00EC7CB0" w:rsidRPr="00A80D39" w:rsidRDefault="008C2355">
            <w:pPr>
              <w:pStyle w:val="TOC1"/>
            </w:pPr>
            <w:hyperlink w:anchor="_Toc317496303" w:history="1">
              <w:r w:rsidR="00EC7CB0" w:rsidRPr="00A80D39">
                <w:t>Grant Details [</w:t>
              </w:r>
              <w:r w:rsidR="00EC7CB0" w:rsidRPr="00A01EB1">
                <w:rPr>
                  <w:i/>
                  <w:highlight w:val="yellow"/>
                </w:rPr>
                <w:t xml:space="preserve">insert </w:t>
              </w:r>
              <w:r w:rsidR="00EC7CB0">
                <w:rPr>
                  <w:i/>
                  <w:highlight w:val="yellow"/>
                </w:rPr>
                <w:t xml:space="preserve">reference </w:t>
              </w:r>
              <w:r w:rsidR="00EC7CB0" w:rsidRPr="00A01EB1">
                <w:rPr>
                  <w:i/>
                  <w:highlight w:val="yellow"/>
                </w:rPr>
                <w:t>number/name</w:t>
              </w:r>
              <w:r w:rsidR="00EC7CB0" w:rsidRPr="00A80D39">
                <w:t>]</w:t>
              </w:r>
              <w:r w:rsidR="00EC7CB0">
                <w:rPr>
                  <w:webHidden/>
                </w:rPr>
                <w:tab/>
              </w:r>
              <w:r w:rsidR="00C60B96">
                <w:rPr>
                  <w:webHidden/>
                </w:rPr>
                <w:fldChar w:fldCharType="begin"/>
              </w:r>
              <w:r w:rsidR="00EC7CB0">
                <w:rPr>
                  <w:webHidden/>
                </w:rPr>
                <w:instrText xml:space="preserve"> PAGEREF _Toc317496303 \h </w:instrText>
              </w:r>
              <w:r w:rsidR="00C60B96">
                <w:rPr>
                  <w:webHidden/>
                </w:rPr>
              </w:r>
              <w:r w:rsidR="00C60B96">
                <w:rPr>
                  <w:webHidden/>
                </w:rPr>
                <w:fldChar w:fldCharType="separate"/>
              </w:r>
              <w:r w:rsidR="0036744A">
                <w:rPr>
                  <w:webHidden/>
                </w:rPr>
                <w:t>5</w:t>
              </w:r>
              <w:r w:rsidR="00C60B96">
                <w:rPr>
                  <w:webHidden/>
                </w:rPr>
                <w:fldChar w:fldCharType="end"/>
              </w:r>
            </w:hyperlink>
          </w:p>
          <w:p w:rsidR="00EC7CB0" w:rsidRPr="00A80D39" w:rsidRDefault="008C2355">
            <w:pPr>
              <w:pStyle w:val="TOC1"/>
            </w:pPr>
            <w:hyperlink w:anchor="_Toc317496304" w:history="1">
              <w:r w:rsidR="00EC7CB0" w:rsidRPr="00A80D39">
                <w:t>A. Purpose of the Grant</w:t>
              </w:r>
              <w:r w:rsidR="00EC7CB0">
                <w:rPr>
                  <w:webHidden/>
                </w:rPr>
                <w:tab/>
              </w:r>
              <w:r w:rsidR="00C60B96">
                <w:rPr>
                  <w:webHidden/>
                </w:rPr>
                <w:fldChar w:fldCharType="begin"/>
              </w:r>
              <w:r w:rsidR="00EC7CB0">
                <w:rPr>
                  <w:webHidden/>
                </w:rPr>
                <w:instrText xml:space="preserve"> PAGEREF _Toc317496304 \h </w:instrText>
              </w:r>
              <w:r w:rsidR="00C60B96">
                <w:rPr>
                  <w:webHidden/>
                </w:rPr>
              </w:r>
              <w:r w:rsidR="00C60B96">
                <w:rPr>
                  <w:webHidden/>
                </w:rPr>
                <w:fldChar w:fldCharType="separate"/>
              </w:r>
              <w:r w:rsidR="0036744A">
                <w:rPr>
                  <w:webHidden/>
                </w:rPr>
                <w:t>5</w:t>
              </w:r>
              <w:r w:rsidR="00C60B96">
                <w:rPr>
                  <w:webHidden/>
                </w:rPr>
                <w:fldChar w:fldCharType="end"/>
              </w:r>
            </w:hyperlink>
          </w:p>
          <w:p w:rsidR="00EC7CB0" w:rsidRPr="00A80D39" w:rsidRDefault="008C2355">
            <w:pPr>
              <w:pStyle w:val="TOC1"/>
            </w:pPr>
            <w:hyperlink w:anchor="_Toc317496305" w:history="1">
              <w:r w:rsidR="00EC7CB0" w:rsidRPr="00A80D39">
                <w:t>B. Activity</w:t>
              </w:r>
              <w:r w:rsidR="00EC7CB0">
                <w:rPr>
                  <w:webHidden/>
                </w:rPr>
                <w:tab/>
              </w:r>
              <w:r w:rsidR="00C60B96">
                <w:rPr>
                  <w:webHidden/>
                </w:rPr>
                <w:fldChar w:fldCharType="begin"/>
              </w:r>
              <w:r w:rsidR="00EC7CB0">
                <w:rPr>
                  <w:webHidden/>
                </w:rPr>
                <w:instrText xml:space="preserve"> PAGEREF _Toc317496305 \h </w:instrText>
              </w:r>
              <w:r w:rsidR="00C60B96">
                <w:rPr>
                  <w:webHidden/>
                </w:rPr>
              </w:r>
              <w:r w:rsidR="00C60B96">
                <w:rPr>
                  <w:webHidden/>
                </w:rPr>
                <w:fldChar w:fldCharType="separate"/>
              </w:r>
              <w:r w:rsidR="0036744A">
                <w:rPr>
                  <w:webHidden/>
                </w:rPr>
                <w:t>5</w:t>
              </w:r>
              <w:r w:rsidR="00C60B96">
                <w:rPr>
                  <w:webHidden/>
                </w:rPr>
                <w:fldChar w:fldCharType="end"/>
              </w:r>
            </w:hyperlink>
          </w:p>
          <w:p w:rsidR="00EC7CB0" w:rsidRPr="00A80D39" w:rsidRDefault="008C2355">
            <w:pPr>
              <w:pStyle w:val="TOC1"/>
            </w:pPr>
            <w:hyperlink w:anchor="_Toc317496306" w:history="1">
              <w:r w:rsidR="00EC7CB0" w:rsidRPr="00A80D39">
                <w:t>C. Duration of the Activity</w:t>
              </w:r>
              <w:r w:rsidR="00EC7CB0">
                <w:rPr>
                  <w:webHidden/>
                </w:rPr>
                <w:tab/>
              </w:r>
              <w:r w:rsidR="00C60B96">
                <w:rPr>
                  <w:webHidden/>
                </w:rPr>
                <w:fldChar w:fldCharType="begin"/>
              </w:r>
              <w:r w:rsidR="00EC7CB0">
                <w:rPr>
                  <w:webHidden/>
                </w:rPr>
                <w:instrText xml:space="preserve"> PAGEREF _Toc317496306 \h </w:instrText>
              </w:r>
              <w:r w:rsidR="00C60B96">
                <w:rPr>
                  <w:webHidden/>
                </w:rPr>
              </w:r>
              <w:r w:rsidR="00C60B96">
                <w:rPr>
                  <w:webHidden/>
                </w:rPr>
                <w:fldChar w:fldCharType="separate"/>
              </w:r>
              <w:r w:rsidR="0036744A">
                <w:rPr>
                  <w:webHidden/>
                </w:rPr>
                <w:t>5</w:t>
              </w:r>
              <w:r w:rsidR="00C60B96">
                <w:rPr>
                  <w:webHidden/>
                </w:rPr>
                <w:fldChar w:fldCharType="end"/>
              </w:r>
            </w:hyperlink>
          </w:p>
          <w:p w:rsidR="00EC7CB0" w:rsidRDefault="008C2355">
            <w:pPr>
              <w:pStyle w:val="TOC1"/>
            </w:pPr>
            <w:hyperlink w:anchor="_Toc317496307" w:history="1">
              <w:r w:rsidR="00EC7CB0" w:rsidRPr="00A80D39">
                <w:t xml:space="preserve">D. Payment of </w:t>
              </w:r>
              <w:r w:rsidR="006D5355">
                <w:t xml:space="preserve">the </w:t>
              </w:r>
              <w:r w:rsidR="00EC7CB0" w:rsidRPr="00A80D39">
                <w:t>Grant</w:t>
              </w:r>
              <w:r w:rsidR="00EC7CB0">
                <w:rPr>
                  <w:webHidden/>
                </w:rPr>
                <w:tab/>
              </w:r>
              <w:r w:rsidR="00C60B96">
                <w:rPr>
                  <w:webHidden/>
                </w:rPr>
                <w:fldChar w:fldCharType="begin"/>
              </w:r>
              <w:r w:rsidR="00EC7CB0">
                <w:rPr>
                  <w:webHidden/>
                </w:rPr>
                <w:instrText xml:space="preserve"> PAGEREF _Toc317496307 \h </w:instrText>
              </w:r>
              <w:r w:rsidR="00C60B96">
                <w:rPr>
                  <w:webHidden/>
                </w:rPr>
              </w:r>
              <w:r w:rsidR="00C60B96">
                <w:rPr>
                  <w:webHidden/>
                </w:rPr>
                <w:fldChar w:fldCharType="separate"/>
              </w:r>
              <w:r w:rsidR="0036744A">
                <w:rPr>
                  <w:webHidden/>
                </w:rPr>
                <w:t>5</w:t>
              </w:r>
              <w:r w:rsidR="00C60B96">
                <w:rPr>
                  <w:webHidden/>
                </w:rPr>
                <w:fldChar w:fldCharType="end"/>
              </w:r>
            </w:hyperlink>
          </w:p>
          <w:p w:rsidR="00EC7CB0" w:rsidRPr="00A80D39" w:rsidRDefault="00EC7CB0" w:rsidP="00A80D39">
            <w:pPr>
              <w:pStyle w:val="TOC1"/>
            </w:pPr>
            <w:r>
              <w:t>E. Reporting</w:t>
            </w:r>
            <w:r w:rsidRPr="002964B2">
              <w:rPr>
                <w:webHidden/>
              </w:rPr>
              <w:tab/>
            </w:r>
            <w:r>
              <w:rPr>
                <w:webHidden/>
              </w:rPr>
              <w:t>8</w:t>
            </w:r>
          </w:p>
          <w:p w:rsidR="00EC7CB0" w:rsidRPr="00A80D39" w:rsidRDefault="008C2355">
            <w:pPr>
              <w:pStyle w:val="TOC1"/>
            </w:pPr>
            <w:hyperlink w:anchor="_Toc317496308" w:history="1">
              <w:r w:rsidR="00EC7CB0">
                <w:t>F</w:t>
              </w:r>
              <w:r w:rsidR="000909D6">
                <w:t>. Party representatives and address for n</w:t>
              </w:r>
              <w:r w:rsidR="00EC7CB0" w:rsidRPr="00A80D39">
                <w:t>otices</w:t>
              </w:r>
              <w:r w:rsidR="00EC7CB0">
                <w:rPr>
                  <w:webHidden/>
                </w:rPr>
                <w:tab/>
                <w:t>8</w:t>
              </w:r>
            </w:hyperlink>
          </w:p>
          <w:p w:rsidR="00EC7CB0" w:rsidRDefault="00EC7CB0">
            <w:pPr>
              <w:pStyle w:val="TOC1"/>
              <w:rPr>
                <w:b w:val="0"/>
                <w:color w:val="auto"/>
                <w:sz w:val="22"/>
                <w:szCs w:val="22"/>
              </w:rPr>
            </w:pPr>
            <w:r>
              <w:t xml:space="preserve">G. </w:t>
            </w:r>
            <w:hyperlink w:anchor="_Toc317496309" w:history="1">
              <w:r w:rsidRPr="008060D1">
                <w:rPr>
                  <w:rStyle w:val="Hyperlink"/>
                </w:rPr>
                <w:t>Supplementary Terms</w:t>
              </w:r>
              <w:r>
                <w:rPr>
                  <w:webHidden/>
                </w:rPr>
                <w:tab/>
                <w:t>9</w:t>
              </w:r>
            </w:hyperlink>
          </w:p>
          <w:p w:rsidR="00EC7CB0" w:rsidRDefault="008C2355">
            <w:pPr>
              <w:pStyle w:val="TOC1"/>
            </w:pPr>
            <w:hyperlink w:anchor="_Toc317496310" w:history="1">
              <w:r w:rsidR="00EC7CB0" w:rsidRPr="008060D1">
                <w:rPr>
                  <w:rStyle w:val="Hyperlink"/>
                </w:rPr>
                <w:t>Signatures</w:t>
              </w:r>
              <w:r w:rsidR="00EC7CB0">
                <w:rPr>
                  <w:webHidden/>
                </w:rPr>
                <w:tab/>
              </w:r>
              <w:r w:rsidR="00C60B96">
                <w:rPr>
                  <w:webHidden/>
                </w:rPr>
                <w:fldChar w:fldCharType="begin"/>
              </w:r>
              <w:r w:rsidR="00EC7CB0">
                <w:rPr>
                  <w:webHidden/>
                </w:rPr>
                <w:instrText xml:space="preserve"> PAGEREF _Toc317496310 \h </w:instrText>
              </w:r>
              <w:r w:rsidR="00C60B96">
                <w:rPr>
                  <w:webHidden/>
                </w:rPr>
              </w:r>
              <w:r w:rsidR="00C60B96">
                <w:rPr>
                  <w:webHidden/>
                </w:rPr>
                <w:fldChar w:fldCharType="separate"/>
              </w:r>
              <w:r w:rsidR="0036744A">
                <w:rPr>
                  <w:webHidden/>
                </w:rPr>
                <w:t>11</w:t>
              </w:r>
              <w:r w:rsidR="00C60B96">
                <w:rPr>
                  <w:webHidden/>
                </w:rPr>
                <w:fldChar w:fldCharType="end"/>
              </w:r>
            </w:hyperlink>
          </w:p>
          <w:p w:rsidR="00EC7CB0" w:rsidRPr="00CB328E" w:rsidRDefault="00EC7CB0" w:rsidP="00CB328E">
            <w:pPr>
              <w:pStyle w:val="TOC1"/>
            </w:pPr>
            <w:r w:rsidRPr="00363139">
              <w:t>Commonwealth General Grant Conditions</w:t>
            </w:r>
            <w:r w:rsidRPr="00363139">
              <w:rPr>
                <w:webHidden/>
              </w:rPr>
              <w:tab/>
              <w:t>Schedule 1</w:t>
            </w:r>
          </w:p>
          <w:p w:rsidR="00EC7CB0" w:rsidRPr="00463DE1" w:rsidRDefault="00C60B96" w:rsidP="00463DE1">
            <w:pPr>
              <w:spacing w:after="0" w:line="240" w:lineRule="auto"/>
              <w:rPr>
                <w:rFonts w:ascii="Times New Roman" w:hAnsi="Times New Roman"/>
                <w:sz w:val="20"/>
                <w:szCs w:val="20"/>
                <w:lang w:eastAsia="en-AU"/>
              </w:rPr>
            </w:pPr>
            <w:r>
              <w:rPr>
                <w:rFonts w:ascii="Times New Roman" w:hAnsi="Times New Roman"/>
                <w:sz w:val="20"/>
                <w:szCs w:val="20"/>
              </w:rPr>
              <w:fldChar w:fldCharType="end"/>
            </w:r>
          </w:p>
        </w:tc>
      </w:tr>
    </w:tbl>
    <w:p w:rsidR="00EC7CB0" w:rsidRDefault="00EC7CB0" w:rsidP="003D03B3">
      <w:pPr>
        <w:tabs>
          <w:tab w:val="left" w:pos="1658"/>
        </w:tabs>
        <w:spacing w:line="240" w:lineRule="auto"/>
        <w:sectPr w:rsidR="00EC7CB0" w:rsidSect="007E6085">
          <w:headerReference w:type="even" r:id="rId11"/>
          <w:headerReference w:type="default" r:id="rId12"/>
          <w:headerReference w:type="first" r:id="rId13"/>
          <w:pgSz w:w="11906" w:h="16838"/>
          <w:pgMar w:top="1304" w:right="1077" w:bottom="1304" w:left="1077" w:header="709" w:footer="709" w:gutter="0"/>
          <w:cols w:space="708"/>
          <w:docGrid w:linePitch="299"/>
        </w:sectPr>
      </w:pPr>
    </w:p>
    <w:p w:rsidR="00EC7CB0" w:rsidRPr="005D45DE" w:rsidRDefault="00EC7CB0" w:rsidP="005D45DE">
      <w:pPr>
        <w:pStyle w:val="Heading1"/>
      </w:pPr>
      <w:bookmarkStart w:id="1" w:name="_Toc317496299"/>
      <w:r w:rsidRPr="005D45DE">
        <w:lastRenderedPageBreak/>
        <w:t>Grant Agreement [</w:t>
      </w:r>
      <w:r w:rsidRPr="005D45DE">
        <w:rPr>
          <w:highlight w:val="yellow"/>
        </w:rPr>
        <w:t>insert reference number/name</w:t>
      </w:r>
      <w:r w:rsidRPr="005D45DE">
        <w:t>]</w:t>
      </w:r>
      <w:bookmarkEnd w:id="1"/>
    </w:p>
    <w:p w:rsidR="00C53DC4" w:rsidRPr="004F7E15" w:rsidRDefault="00C53DC4" w:rsidP="004F7E15">
      <w:pPr>
        <w:spacing w:before="200"/>
      </w:pPr>
      <w:bookmarkStart w:id="2" w:name="_Toc317496300"/>
      <w:r w:rsidRPr="004F7E15">
        <w:t>Once completed, this document, together with each set of Grant Details and the Commonwealth General Grant Conditions (Schedule 1), forms an Agreement between the Commonwealth and the Grantee.</w:t>
      </w:r>
    </w:p>
    <w:p w:rsidR="00EC7CB0" w:rsidRPr="00EB3C76" w:rsidRDefault="00941BA7" w:rsidP="00630F42">
      <w:pPr>
        <w:pStyle w:val="Heading2"/>
      </w:pPr>
      <w:r>
        <w:t>Parties to this</w:t>
      </w:r>
      <w:r w:rsidR="00EC7CB0" w:rsidRPr="00EB3C76">
        <w:t xml:space="preserve"> Agreement</w:t>
      </w:r>
      <w:bookmarkEnd w:id="2"/>
    </w:p>
    <w:p w:rsidR="00EC7CB0" w:rsidRPr="0096388F" w:rsidRDefault="00EC7CB0" w:rsidP="00024907">
      <w:pPr>
        <w:pStyle w:val="Heading3"/>
      </w:pPr>
      <w:r>
        <w:t>The Grantee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2"/>
        <w:gridCol w:w="4632"/>
      </w:tblGrid>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 xml:space="preserve">Full legal name of </w:t>
            </w:r>
            <w:r>
              <w:rPr>
                <w:rFonts w:ascii="Times New Roman" w:hAnsi="Times New Roman"/>
                <w:sz w:val="20"/>
                <w:szCs w:val="20"/>
                <w:lang w:eastAsia="en-AU"/>
              </w:rPr>
              <w:t>Grantee</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1016E9">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 xml:space="preserve">Legal </w:t>
            </w:r>
            <w:r>
              <w:rPr>
                <w:rFonts w:ascii="Times New Roman" w:hAnsi="Times New Roman"/>
                <w:sz w:val="20"/>
                <w:szCs w:val="20"/>
                <w:lang w:eastAsia="en-AU"/>
              </w:rPr>
              <w:t>entity type</w:t>
            </w:r>
            <w:r w:rsidRPr="00463DE1">
              <w:rPr>
                <w:rFonts w:ascii="Times New Roman" w:hAnsi="Times New Roman"/>
                <w:sz w:val="20"/>
                <w:szCs w:val="20"/>
                <w:lang w:eastAsia="en-AU"/>
              </w:rPr>
              <w:t xml:space="preserve"> (e.g. individual, </w:t>
            </w:r>
            <w:r>
              <w:rPr>
                <w:rFonts w:ascii="Times New Roman" w:hAnsi="Times New Roman"/>
                <w:sz w:val="20"/>
                <w:szCs w:val="20"/>
                <w:lang w:eastAsia="en-AU"/>
              </w:rPr>
              <w:t xml:space="preserve">incorporated association, </w:t>
            </w:r>
            <w:r w:rsidRPr="00463DE1">
              <w:rPr>
                <w:rFonts w:ascii="Times New Roman" w:hAnsi="Times New Roman"/>
                <w:sz w:val="20"/>
                <w:szCs w:val="20"/>
                <w:lang w:eastAsia="en-AU"/>
              </w:rPr>
              <w:t xml:space="preserve">company, partnership </w:t>
            </w:r>
            <w:proofErr w:type="spellStart"/>
            <w:r w:rsidRPr="00463DE1">
              <w:rPr>
                <w:rFonts w:ascii="Times New Roman" w:hAnsi="Times New Roman"/>
                <w:sz w:val="20"/>
                <w:szCs w:val="20"/>
                <w:lang w:eastAsia="en-AU"/>
              </w:rPr>
              <w:t>etc</w:t>
            </w:r>
            <w:proofErr w:type="spellEnd"/>
            <w:r w:rsidRPr="00463DE1">
              <w:rPr>
                <w:rFonts w:ascii="Times New Roman" w:hAnsi="Times New Roman"/>
                <w:sz w:val="20"/>
                <w:szCs w:val="20"/>
                <w:lang w:eastAsia="en-AU"/>
              </w:rPr>
              <w:t>)</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Trading or business name</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Any relevant licence, registration or provider number</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Australian Company Number (ACN) or other entity identifiers</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Australian Business Number (ABN)</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Registered for G</w:t>
            </w:r>
            <w:r>
              <w:rPr>
                <w:rFonts w:ascii="Times New Roman" w:hAnsi="Times New Roman"/>
                <w:sz w:val="20"/>
                <w:szCs w:val="20"/>
                <w:lang w:eastAsia="en-AU"/>
              </w:rPr>
              <w:t xml:space="preserve">oods and </w:t>
            </w:r>
            <w:r w:rsidRPr="00463DE1">
              <w:rPr>
                <w:rFonts w:ascii="Times New Roman" w:hAnsi="Times New Roman"/>
                <w:sz w:val="20"/>
                <w:szCs w:val="20"/>
                <w:lang w:eastAsia="en-AU"/>
              </w:rPr>
              <w:t>S</w:t>
            </w:r>
            <w:r>
              <w:rPr>
                <w:rFonts w:ascii="Times New Roman" w:hAnsi="Times New Roman"/>
                <w:sz w:val="20"/>
                <w:szCs w:val="20"/>
                <w:lang w:eastAsia="en-AU"/>
              </w:rPr>
              <w:t xml:space="preserve">ervices </w:t>
            </w:r>
            <w:r w:rsidRPr="00463DE1">
              <w:rPr>
                <w:rFonts w:ascii="Times New Roman" w:hAnsi="Times New Roman"/>
                <w:sz w:val="20"/>
                <w:szCs w:val="20"/>
                <w:lang w:eastAsia="en-AU"/>
              </w:rPr>
              <w:t>T</w:t>
            </w:r>
            <w:r>
              <w:rPr>
                <w:rFonts w:ascii="Times New Roman" w:hAnsi="Times New Roman"/>
                <w:sz w:val="20"/>
                <w:szCs w:val="20"/>
                <w:lang w:eastAsia="en-AU"/>
              </w:rPr>
              <w:t>ax (GST)</w:t>
            </w:r>
            <w:r w:rsidRPr="00463DE1">
              <w:rPr>
                <w:rFonts w:ascii="Times New Roman" w:hAnsi="Times New Roman"/>
                <w:sz w:val="20"/>
                <w:szCs w:val="20"/>
                <w:lang w:eastAsia="en-AU"/>
              </w:rPr>
              <w:t>?</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Date from which GST registration was effective?</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Registered office (physical/postal)</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Relevant business place (if different)</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Telephone</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Fax</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rsidTr="00463DE1">
        <w:tc>
          <w:tcPr>
            <w:tcW w:w="463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Email</w:t>
            </w:r>
          </w:p>
        </w:tc>
        <w:tc>
          <w:tcPr>
            <w:tcW w:w="4632" w:type="dxa"/>
          </w:tcPr>
          <w:p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bl>
    <w:p w:rsidR="00EC7CB0" w:rsidRPr="0096388F" w:rsidRDefault="00EC7CB0" w:rsidP="00024907">
      <w:pPr>
        <w:pStyle w:val="Heading3"/>
      </w:pPr>
      <w:r>
        <w:t>The</w:t>
      </w:r>
      <w:r w:rsidRPr="0096388F">
        <w:t xml:space="preserve"> Commonwealth</w:t>
      </w:r>
    </w:p>
    <w:p w:rsidR="00EC7CB0" w:rsidRDefault="00EC7CB0" w:rsidP="00F415ED">
      <w:r>
        <w:t xml:space="preserve">The Commonwealth of Australia represented by </w:t>
      </w:r>
      <w:r w:rsidRPr="00211F03">
        <w:rPr>
          <w:highlight w:val="yellow"/>
        </w:rPr>
        <w:t>[</w:t>
      </w:r>
      <w:r w:rsidRPr="00444FBF">
        <w:rPr>
          <w:i/>
          <w:highlight w:val="yellow"/>
        </w:rPr>
        <w:t xml:space="preserve">full </w:t>
      </w:r>
      <w:r w:rsidR="00B40736">
        <w:rPr>
          <w:i/>
          <w:highlight w:val="yellow"/>
        </w:rPr>
        <w:t>entity</w:t>
      </w:r>
      <w:r w:rsidRPr="00211F03">
        <w:rPr>
          <w:i/>
          <w:highlight w:val="yellow"/>
        </w:rPr>
        <w:t xml:space="preserve"> name</w:t>
      </w:r>
      <w:r w:rsidRPr="00211F03">
        <w:rPr>
          <w:highlight w:val="yellow"/>
        </w:rPr>
        <w:t>]</w:t>
      </w:r>
      <w:r>
        <w:t xml:space="preserve"> </w:t>
      </w:r>
      <w:r>
        <w:br/>
      </w:r>
      <w:r w:rsidRPr="00211F03">
        <w:rPr>
          <w:highlight w:val="yellow"/>
        </w:rPr>
        <w:t>[</w:t>
      </w:r>
      <w:r w:rsidRPr="00F97D58">
        <w:rPr>
          <w:i/>
          <w:highlight w:val="yellow"/>
        </w:rPr>
        <w:t>address</w:t>
      </w:r>
      <w:proofErr w:type="gramStart"/>
      <w:r w:rsidRPr="00211F03">
        <w:rPr>
          <w:highlight w:val="yellow"/>
        </w:rPr>
        <w:t>]</w:t>
      </w:r>
      <w:proofErr w:type="gramEnd"/>
      <w:r>
        <w:br/>
        <w:t xml:space="preserve">ABN </w:t>
      </w:r>
      <w:r w:rsidRPr="00211F03">
        <w:rPr>
          <w:highlight w:val="yellow"/>
        </w:rPr>
        <w:t>[</w:t>
      </w:r>
      <w:r w:rsidRPr="00211F03">
        <w:rPr>
          <w:i/>
          <w:highlight w:val="yellow"/>
        </w:rPr>
        <w:t xml:space="preserve">insert </w:t>
      </w:r>
      <w:r w:rsidR="00B40736">
        <w:rPr>
          <w:i/>
          <w:highlight w:val="yellow"/>
        </w:rPr>
        <w:t>entity</w:t>
      </w:r>
      <w:r w:rsidRPr="00211F03">
        <w:rPr>
          <w:i/>
          <w:highlight w:val="yellow"/>
        </w:rPr>
        <w:t xml:space="preserve"> ABN</w:t>
      </w:r>
      <w:r w:rsidRPr="00211F03">
        <w:rPr>
          <w:highlight w:val="yellow"/>
        </w:rPr>
        <w:t>]</w:t>
      </w:r>
    </w:p>
    <w:p w:rsidR="00EC7CB0" w:rsidRDefault="00EC7CB0" w:rsidP="00630F42">
      <w:pPr>
        <w:pStyle w:val="Heading2"/>
      </w:pPr>
      <w:bookmarkStart w:id="3" w:name="_Toc317496301"/>
      <w:r>
        <w:t>Background</w:t>
      </w:r>
      <w:bookmarkEnd w:id="3"/>
    </w:p>
    <w:p w:rsidR="00EC7CB0" w:rsidRDefault="00EC7CB0" w:rsidP="00F620CE">
      <w:r>
        <w:t>The Commonwealth has agreed to enter this Agreement under which the Commonwealth will provide the Grantee with one or more Grants for the purpose of assisting the Grantee to undertake the associated Activity.</w:t>
      </w:r>
    </w:p>
    <w:p w:rsidR="00EC7CB0" w:rsidRDefault="00EC7CB0" w:rsidP="00F620CE">
      <w:r>
        <w:t>The Grantee agrees to use each Grant and undertake each Activity in accordance with this Agreement and the relevant Grant Details.</w:t>
      </w:r>
    </w:p>
    <w:p w:rsidR="00EC7CB0" w:rsidRDefault="00EC7CB0" w:rsidP="00630F42">
      <w:pPr>
        <w:pStyle w:val="Heading2"/>
      </w:pPr>
      <w:bookmarkStart w:id="4" w:name="_Toc317496302"/>
      <w:r>
        <w:t>Scope of this Agreement</w:t>
      </w:r>
      <w:bookmarkEnd w:id="4"/>
    </w:p>
    <w:p w:rsidR="00EC7CB0" w:rsidRDefault="00EC7CB0" w:rsidP="00F97D58">
      <w:pPr>
        <w:spacing w:after="120" w:line="240" w:lineRule="auto"/>
      </w:pPr>
      <w:r>
        <w:t>This Agreement comprises:</w:t>
      </w:r>
    </w:p>
    <w:p w:rsidR="00EC7CB0" w:rsidRDefault="00EC7CB0" w:rsidP="00F97D58">
      <w:pPr>
        <w:spacing w:after="120" w:line="240" w:lineRule="auto"/>
        <w:ind w:left="550" w:hanging="550"/>
      </w:pPr>
      <w:r>
        <w:t>(a)</w:t>
      </w:r>
      <w:r>
        <w:tab/>
      </w:r>
      <w:proofErr w:type="gramStart"/>
      <w:r>
        <w:t>this</w:t>
      </w:r>
      <w:proofErr w:type="gramEnd"/>
      <w:r>
        <w:t xml:space="preserve"> document;</w:t>
      </w:r>
    </w:p>
    <w:p w:rsidR="00EC7CB0" w:rsidRDefault="00EC7CB0" w:rsidP="00F97D58">
      <w:pPr>
        <w:spacing w:after="120" w:line="240" w:lineRule="auto"/>
        <w:ind w:left="550" w:hanging="550"/>
      </w:pPr>
      <w:r>
        <w:t>(b)</w:t>
      </w:r>
      <w:r>
        <w:tab/>
      </w:r>
      <w:proofErr w:type="gramStart"/>
      <w:r>
        <w:t>the</w:t>
      </w:r>
      <w:proofErr w:type="gramEnd"/>
      <w:r>
        <w:t xml:space="preserve"> Supplementary Terms (if any);</w:t>
      </w:r>
    </w:p>
    <w:p w:rsidR="00EC7CB0" w:rsidRDefault="00EC7CB0" w:rsidP="00F97D58">
      <w:pPr>
        <w:spacing w:after="120" w:line="240" w:lineRule="auto"/>
        <w:ind w:left="550" w:hanging="550"/>
      </w:pPr>
      <w:r>
        <w:t>(c)</w:t>
      </w:r>
      <w:r>
        <w:tab/>
      </w:r>
      <w:proofErr w:type="gramStart"/>
      <w:r>
        <w:t>the</w:t>
      </w:r>
      <w:proofErr w:type="gramEnd"/>
      <w:r>
        <w:t xml:space="preserve"> General Grant Conditions (Schedule 1);</w:t>
      </w:r>
    </w:p>
    <w:p w:rsidR="00EC7CB0" w:rsidRDefault="00EC7CB0" w:rsidP="00F97D58">
      <w:pPr>
        <w:spacing w:after="120" w:line="240" w:lineRule="auto"/>
        <w:ind w:left="550" w:hanging="550"/>
      </w:pPr>
      <w:r>
        <w:t>(d)</w:t>
      </w:r>
      <w:r>
        <w:tab/>
      </w:r>
      <w:proofErr w:type="gramStart"/>
      <w:r>
        <w:t>the</w:t>
      </w:r>
      <w:proofErr w:type="gramEnd"/>
      <w:r>
        <w:t xml:space="preserve"> Grant Details; </w:t>
      </w:r>
    </w:p>
    <w:p w:rsidR="00EC7CB0" w:rsidRDefault="00EC7CB0" w:rsidP="00F97D58">
      <w:pPr>
        <w:spacing w:line="240" w:lineRule="auto"/>
        <w:ind w:left="550" w:hanging="550"/>
      </w:pPr>
      <w:r>
        <w:t>(e)</w:t>
      </w:r>
      <w:r>
        <w:tab/>
      </w:r>
      <w:proofErr w:type="gramStart"/>
      <w:r>
        <w:t>any</w:t>
      </w:r>
      <w:proofErr w:type="gramEnd"/>
      <w:r>
        <w:t xml:space="preserve"> other document referenced or incorporated in the Grant Details.</w:t>
      </w:r>
    </w:p>
    <w:p w:rsidR="00EC7CB0" w:rsidRDefault="00EC7CB0" w:rsidP="007C0F25">
      <w:r>
        <w:t>Each set of Grant Details, including Supplementary Terms (if any), only applies to the particular Grant and Activity covered by that set of Grant Details</w:t>
      </w:r>
      <w:r w:rsidR="004224DA">
        <w:t xml:space="preserve"> </w:t>
      </w:r>
      <w:r w:rsidR="004224DA" w:rsidRPr="004224DA">
        <w:t>and a reference to the ‘Agreement’ in the Grant Details or the Supplementary Terms is a reference to the Agreement in relation to that particular Grant and Activity</w:t>
      </w:r>
      <w:r>
        <w:t xml:space="preserve">. If there is any ambiguity or inconsistency between the documents comprising </w:t>
      </w:r>
      <w:r w:rsidR="004F046E">
        <w:t>this</w:t>
      </w:r>
      <w:r>
        <w:t xml:space="preserve"> Agreement in relation to a </w:t>
      </w:r>
      <w:r>
        <w:lastRenderedPageBreak/>
        <w:t xml:space="preserve">Grant, the document appearing higher in the list will have precedence to the extent of the ambiguity or inconsistency. </w:t>
      </w:r>
    </w:p>
    <w:p w:rsidR="00EC7CB0" w:rsidRDefault="004F046E" w:rsidP="00DB7B47">
      <w:r>
        <w:t>This</w:t>
      </w:r>
      <w:r w:rsidR="00EC7CB0">
        <w:t xml:space="preserve"> Agreement represents the Parties' entire agreement in relation to each Grant provided under it and the relevant Activity and supersedes all prior representations, communications, agreements, statements and understandings, whether oral or in writing.</w:t>
      </w:r>
    </w:p>
    <w:p w:rsidR="00EC7CB0" w:rsidRDefault="00EC7CB0" w:rsidP="00DB7B47">
      <w:r>
        <w:t xml:space="preserve">Certain information contained in or provided under this Agreement may be used for public reporting purposes. </w:t>
      </w:r>
    </w:p>
    <w:p w:rsidR="00EC7CB0" w:rsidRPr="00630F42" w:rsidRDefault="00EC7CB0" w:rsidP="00630F42">
      <w:pPr>
        <w:pStyle w:val="Heading1"/>
      </w:pPr>
      <w:bookmarkStart w:id="5" w:name="_Toc317496303"/>
      <w:r>
        <w:br w:type="page"/>
      </w:r>
      <w:r w:rsidRPr="00630F42">
        <w:lastRenderedPageBreak/>
        <w:t xml:space="preserve">Grant Details </w:t>
      </w:r>
      <w:r w:rsidRPr="00630F42">
        <w:rPr>
          <w:highlight w:val="yellow"/>
        </w:rPr>
        <w:t>[insert reference number/name]</w:t>
      </w:r>
      <w:bookmarkEnd w:id="5"/>
    </w:p>
    <w:p w:rsidR="00EC7CB0" w:rsidRDefault="00EC7CB0" w:rsidP="00630F42">
      <w:pPr>
        <w:pStyle w:val="Heading2"/>
      </w:pPr>
      <w:bookmarkStart w:id="6" w:name="_Toc317496304"/>
      <w:r>
        <w:t xml:space="preserve">A. </w:t>
      </w:r>
      <w:r w:rsidRPr="00900D04">
        <w:t xml:space="preserve">Purpose of the </w:t>
      </w:r>
      <w:r>
        <w:t>G</w:t>
      </w:r>
      <w:r w:rsidRPr="00900D04">
        <w:t>rant</w:t>
      </w:r>
      <w:bookmarkEnd w:id="6"/>
    </w:p>
    <w:p w:rsidR="0036744A" w:rsidRPr="00B675E1" w:rsidRDefault="0036744A" w:rsidP="0036744A">
      <w:r w:rsidRPr="007341A7">
        <w:t xml:space="preserve">The Grant is being provided as part of the </w:t>
      </w:r>
      <w:r>
        <w:t>National Blood Sector Research and Development Pilot project</w:t>
      </w:r>
      <w:r w:rsidRPr="007341A7">
        <w:t>.</w:t>
      </w:r>
    </w:p>
    <w:p w:rsidR="00EC7CB0" w:rsidRDefault="00EC7CB0" w:rsidP="00900D04">
      <w:pPr>
        <w:rPr>
          <w:u w:val="dotted"/>
        </w:rPr>
      </w:pPr>
      <w:r>
        <w:t xml:space="preserve">The purpose of the Grant is to </w:t>
      </w:r>
      <w:r w:rsidRPr="006F2520">
        <w:rPr>
          <w:highlight w:val="yellow"/>
        </w:rPr>
        <w:t>[</w:t>
      </w:r>
      <w:r w:rsidRPr="00C45B5E">
        <w:rPr>
          <w:i/>
          <w:highlight w:val="yellow"/>
        </w:rPr>
        <w:t>insert details of activity aims or objectives</w:t>
      </w:r>
      <w:r w:rsidRPr="006F2520">
        <w:rPr>
          <w:highlight w:val="yellow"/>
          <w:u w:val="dotted"/>
        </w:rPr>
        <w:t>]</w:t>
      </w:r>
      <w:r w:rsidRPr="00EB04ED">
        <w:t>.</w:t>
      </w:r>
    </w:p>
    <w:p w:rsidR="00EC7CB0" w:rsidRPr="000234ED" w:rsidRDefault="00EC7CB0" w:rsidP="00900D04">
      <w:r w:rsidRPr="007341A7">
        <w:t>This Grant is being provided under</w:t>
      </w:r>
      <w:r w:rsidR="00D37253" w:rsidRPr="007341A7">
        <w:t>,</w:t>
      </w:r>
      <w:r w:rsidRPr="007341A7">
        <w:t xml:space="preserve"> and these Grant Details form part of</w:t>
      </w:r>
      <w:r w:rsidR="00D37253" w:rsidRPr="007341A7">
        <w:t>,</w:t>
      </w:r>
      <w:r w:rsidRPr="007341A7">
        <w:t xml:space="preserve"> </w:t>
      </w:r>
      <w:r w:rsidR="00D30586" w:rsidRPr="007341A7">
        <w:t>the</w:t>
      </w:r>
      <w:r w:rsidRPr="007341A7">
        <w:t xml:space="preserve"> Agreement between the Commonwealth and the Grantee dated</w:t>
      </w:r>
      <w:r w:rsidRPr="000234ED">
        <w:rPr>
          <w:highlight w:val="yellow"/>
        </w:rPr>
        <w:t xml:space="preserve"> [</w:t>
      </w:r>
      <w:r w:rsidRPr="000234ED">
        <w:rPr>
          <w:i/>
          <w:highlight w:val="yellow"/>
        </w:rPr>
        <w:t>insert date</w:t>
      </w:r>
      <w:r w:rsidRPr="000234ED">
        <w:rPr>
          <w:highlight w:val="yellow"/>
        </w:rPr>
        <w:t>] [</w:t>
      </w:r>
      <w:r w:rsidRPr="000234ED">
        <w:rPr>
          <w:i/>
          <w:highlight w:val="yellow"/>
        </w:rPr>
        <w:t>insert reference number/name</w:t>
      </w:r>
      <w:r w:rsidRPr="000234ED">
        <w:rPr>
          <w:highlight w:val="yellow"/>
        </w:rPr>
        <w:t>]</w:t>
      </w:r>
      <w:r>
        <w:t>.</w:t>
      </w:r>
    </w:p>
    <w:p w:rsidR="00EC7CB0" w:rsidRPr="00900D04" w:rsidRDefault="00EC7CB0" w:rsidP="00630F42">
      <w:pPr>
        <w:pStyle w:val="Heading2"/>
      </w:pPr>
      <w:bookmarkStart w:id="7" w:name="_Toc317496305"/>
      <w:r>
        <w:t>B. Activity</w:t>
      </w:r>
      <w:bookmarkEnd w:id="7"/>
    </w:p>
    <w:p w:rsidR="002F5585" w:rsidRPr="002F5585" w:rsidRDefault="002F5585" w:rsidP="00704C34">
      <w:r w:rsidRPr="002F5585">
        <w:t>The Grantee agrees to conduct the following Activity in accordance with this Agreement:</w:t>
      </w:r>
    </w:p>
    <w:p w:rsidR="00EC7CB0" w:rsidRDefault="007341A7" w:rsidP="00704C34">
      <w:r w:rsidRPr="0098214D">
        <w:rPr>
          <w:highlight w:val="yellow"/>
        </w:rPr>
        <w:t xml:space="preserve"> </w:t>
      </w:r>
      <w:r w:rsidR="00EC7CB0" w:rsidRPr="0098214D">
        <w:rPr>
          <w:highlight w:val="yellow"/>
        </w:rPr>
        <w:t>[</w:t>
      </w:r>
      <w:proofErr w:type="gramStart"/>
      <w:r w:rsidR="00EC7CB0" w:rsidRPr="006F2520">
        <w:rPr>
          <w:i/>
          <w:highlight w:val="yellow"/>
        </w:rPr>
        <w:t>insert</w:t>
      </w:r>
      <w:proofErr w:type="gramEnd"/>
      <w:r w:rsidR="00EC7CB0" w:rsidRPr="006F2520">
        <w:rPr>
          <w:i/>
          <w:highlight w:val="yellow"/>
        </w:rPr>
        <w:t xml:space="preserve"> details</w:t>
      </w:r>
      <w:r w:rsidR="00EC7CB0" w:rsidRPr="0098214D">
        <w:rPr>
          <w:highlight w:val="yellow"/>
        </w:rPr>
        <w:t>]</w:t>
      </w:r>
    </w:p>
    <w:p w:rsidR="00EC7CB0" w:rsidRPr="00900D04" w:rsidRDefault="00EC7CB0" w:rsidP="00630F42">
      <w:pPr>
        <w:pStyle w:val="Heading2"/>
      </w:pPr>
      <w:bookmarkStart w:id="8" w:name="_Toc317496306"/>
      <w:r>
        <w:t>C. Duration</w:t>
      </w:r>
      <w:r w:rsidRPr="00900D04">
        <w:t xml:space="preserve"> of</w:t>
      </w:r>
      <w:r>
        <w:t xml:space="preserve"> the A</w:t>
      </w:r>
      <w:r w:rsidRPr="00900D04">
        <w:t>ctivity</w:t>
      </w:r>
      <w:bookmarkEnd w:id="8"/>
    </w:p>
    <w:p w:rsidR="00EC7CB0" w:rsidRDefault="00EC7CB0" w:rsidP="00F415ED">
      <w:pPr>
        <w:rPr>
          <w:color w:val="000000"/>
        </w:rPr>
      </w:pPr>
      <w:r w:rsidRPr="00204ACE">
        <w:rPr>
          <w:color w:val="000000"/>
        </w:rPr>
        <w:t xml:space="preserve">The Activity starts on </w:t>
      </w:r>
      <w:r w:rsidRPr="00204ACE">
        <w:rPr>
          <w:color w:val="000000"/>
          <w:highlight w:val="yellow"/>
        </w:rPr>
        <w:t>[</w:t>
      </w:r>
      <w:r w:rsidRPr="006F2520">
        <w:rPr>
          <w:i/>
          <w:color w:val="000000"/>
          <w:highlight w:val="yellow"/>
        </w:rPr>
        <w:t>insert date/event</w:t>
      </w:r>
      <w:r w:rsidRPr="00204ACE">
        <w:rPr>
          <w:color w:val="000000"/>
          <w:highlight w:val="yellow"/>
        </w:rPr>
        <w:t>]</w:t>
      </w:r>
      <w:r w:rsidRPr="00204ACE">
        <w:rPr>
          <w:color w:val="000000"/>
        </w:rPr>
        <w:t xml:space="preserve"> and ends on </w:t>
      </w:r>
      <w:r w:rsidRPr="00204ACE">
        <w:rPr>
          <w:color w:val="000000"/>
          <w:highlight w:val="yellow"/>
        </w:rPr>
        <w:t>[</w:t>
      </w:r>
      <w:r w:rsidRPr="006F2520">
        <w:rPr>
          <w:i/>
          <w:color w:val="000000"/>
          <w:highlight w:val="yellow"/>
        </w:rPr>
        <w:t>insert date/event</w:t>
      </w:r>
      <w:r w:rsidRPr="00204ACE">
        <w:rPr>
          <w:color w:val="000000"/>
          <w:highlight w:val="yellow"/>
        </w:rPr>
        <w:t>]</w:t>
      </w:r>
      <w:r>
        <w:rPr>
          <w:color w:val="000000"/>
        </w:rPr>
        <w:t>, the Completion Date</w:t>
      </w:r>
      <w:r w:rsidRPr="00204ACE">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2347"/>
      </w:tblGrid>
      <w:tr w:rsidR="00EC7CB0" w:rsidRPr="0060600B" w:rsidTr="0060600B">
        <w:tc>
          <w:tcPr>
            <w:tcW w:w="9968" w:type="dxa"/>
            <w:gridSpan w:val="2"/>
          </w:tcPr>
          <w:p w:rsidR="00EC7CB0" w:rsidRPr="0060600B" w:rsidRDefault="00EC7CB0" w:rsidP="0060600B">
            <w:pPr>
              <w:spacing w:after="0" w:line="240" w:lineRule="auto"/>
              <w:jc w:val="center"/>
              <w:rPr>
                <w:rFonts w:ascii="Times New Roman" w:hAnsi="Times New Roman"/>
                <w:b/>
                <w:color w:val="000000"/>
                <w:highlight w:val="yellow"/>
                <w:lang w:eastAsia="en-AU"/>
              </w:rPr>
            </w:pPr>
            <w:r w:rsidRPr="0060600B">
              <w:rPr>
                <w:rFonts w:ascii="Times New Roman" w:hAnsi="Times New Roman"/>
                <w:b/>
                <w:color w:val="000000"/>
                <w:highlight w:val="yellow"/>
                <w:lang w:eastAsia="en-AU"/>
              </w:rPr>
              <w:t>Activity Schedule</w:t>
            </w:r>
          </w:p>
        </w:tc>
      </w:tr>
      <w:tr w:rsidR="00EC7CB0" w:rsidRPr="0060600B" w:rsidTr="0060600B">
        <w:tc>
          <w:tcPr>
            <w:tcW w:w="7621" w:type="dxa"/>
          </w:tcPr>
          <w:p w:rsidR="00EC7CB0" w:rsidRPr="0060600B" w:rsidRDefault="00EC7CB0" w:rsidP="0060600B">
            <w:pPr>
              <w:spacing w:after="0" w:line="240" w:lineRule="auto"/>
              <w:rPr>
                <w:rFonts w:ascii="Times New Roman" w:hAnsi="Times New Roman"/>
                <w:color w:val="000000"/>
              </w:rPr>
            </w:pPr>
            <w:r w:rsidRPr="0060600B">
              <w:rPr>
                <w:rFonts w:ascii="Times New Roman" w:hAnsi="Times New Roman"/>
                <w:b/>
                <w:color w:val="000000"/>
                <w:highlight w:val="yellow"/>
                <w:lang w:eastAsia="en-AU"/>
              </w:rPr>
              <w:t>Milestone</w:t>
            </w:r>
          </w:p>
        </w:tc>
        <w:tc>
          <w:tcPr>
            <w:tcW w:w="2347" w:type="dxa"/>
          </w:tcPr>
          <w:p w:rsidR="00EC7CB0" w:rsidRPr="0060600B" w:rsidRDefault="00EC7CB0" w:rsidP="0060600B">
            <w:pPr>
              <w:spacing w:after="0" w:line="240" w:lineRule="auto"/>
              <w:rPr>
                <w:rFonts w:ascii="Times New Roman" w:hAnsi="Times New Roman"/>
                <w:color w:val="000000"/>
              </w:rPr>
            </w:pPr>
            <w:r w:rsidRPr="0060600B">
              <w:rPr>
                <w:rFonts w:ascii="Times New Roman" w:hAnsi="Times New Roman"/>
                <w:b/>
                <w:color w:val="000000"/>
                <w:highlight w:val="yellow"/>
                <w:lang w:eastAsia="en-AU"/>
              </w:rPr>
              <w:t>Due Date</w:t>
            </w:r>
          </w:p>
        </w:tc>
      </w:tr>
      <w:tr w:rsidR="00EC7CB0" w:rsidRPr="0060600B" w:rsidTr="0060600B">
        <w:trPr>
          <w:trHeight w:val="329"/>
        </w:trPr>
        <w:tc>
          <w:tcPr>
            <w:tcW w:w="7621" w:type="dxa"/>
          </w:tcPr>
          <w:p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event</w:t>
            </w:r>
            <w:r w:rsidRPr="009120A8">
              <w:rPr>
                <w:rFonts w:ascii="Times New Roman" w:hAnsi="Times New Roman"/>
                <w:color w:val="000000"/>
                <w:highlight w:val="yellow"/>
              </w:rPr>
              <w:t>]</w:t>
            </w:r>
          </w:p>
        </w:tc>
        <w:tc>
          <w:tcPr>
            <w:tcW w:w="2347" w:type="dxa"/>
          </w:tcPr>
          <w:p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date</w:t>
            </w:r>
            <w:r w:rsidRPr="009120A8">
              <w:rPr>
                <w:rFonts w:ascii="Times New Roman" w:hAnsi="Times New Roman"/>
                <w:color w:val="000000"/>
                <w:highlight w:val="yellow"/>
              </w:rPr>
              <w:t>]</w:t>
            </w:r>
          </w:p>
        </w:tc>
      </w:tr>
      <w:tr w:rsidR="00EC7CB0" w:rsidRPr="0060600B" w:rsidTr="0060600B">
        <w:trPr>
          <w:trHeight w:val="252"/>
        </w:trPr>
        <w:tc>
          <w:tcPr>
            <w:tcW w:w="7621" w:type="dxa"/>
          </w:tcPr>
          <w:p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event</w:t>
            </w:r>
            <w:r w:rsidRPr="009120A8">
              <w:rPr>
                <w:rFonts w:ascii="Times New Roman" w:hAnsi="Times New Roman"/>
                <w:color w:val="000000"/>
                <w:highlight w:val="yellow"/>
              </w:rPr>
              <w:t>]</w:t>
            </w:r>
          </w:p>
        </w:tc>
        <w:tc>
          <w:tcPr>
            <w:tcW w:w="2347" w:type="dxa"/>
          </w:tcPr>
          <w:p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date</w:t>
            </w:r>
            <w:r w:rsidRPr="009120A8">
              <w:rPr>
                <w:rFonts w:ascii="Times New Roman" w:hAnsi="Times New Roman"/>
                <w:color w:val="000000"/>
                <w:highlight w:val="yellow"/>
              </w:rPr>
              <w:t>]</w:t>
            </w:r>
          </w:p>
        </w:tc>
      </w:tr>
      <w:tr w:rsidR="00EC7CB0" w:rsidRPr="0060600B" w:rsidTr="0060600B">
        <w:tc>
          <w:tcPr>
            <w:tcW w:w="7621" w:type="dxa"/>
          </w:tcPr>
          <w:p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event</w:t>
            </w:r>
            <w:r w:rsidRPr="009120A8">
              <w:rPr>
                <w:rFonts w:ascii="Times New Roman" w:hAnsi="Times New Roman"/>
                <w:color w:val="000000"/>
                <w:highlight w:val="yellow"/>
              </w:rPr>
              <w:t>]</w:t>
            </w:r>
          </w:p>
        </w:tc>
        <w:tc>
          <w:tcPr>
            <w:tcW w:w="2347" w:type="dxa"/>
          </w:tcPr>
          <w:p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date</w:t>
            </w:r>
            <w:r w:rsidRPr="009120A8">
              <w:rPr>
                <w:rFonts w:ascii="Times New Roman" w:hAnsi="Times New Roman"/>
                <w:color w:val="000000"/>
                <w:highlight w:val="yellow"/>
              </w:rPr>
              <w:t>]</w:t>
            </w:r>
          </w:p>
        </w:tc>
      </w:tr>
    </w:tbl>
    <w:p w:rsidR="00EC7CB0" w:rsidRDefault="00EC7CB0" w:rsidP="00630F42">
      <w:pPr>
        <w:pStyle w:val="Heading2"/>
      </w:pPr>
      <w:bookmarkStart w:id="9" w:name="_Toc317496307"/>
      <w:r>
        <w:t xml:space="preserve">D. Payment of </w:t>
      </w:r>
      <w:r w:rsidR="003C17AB">
        <w:t xml:space="preserve">the </w:t>
      </w:r>
      <w:r>
        <w:t>Grant</w:t>
      </w:r>
      <w:bookmarkEnd w:id="9"/>
      <w:r>
        <w:t xml:space="preserve"> </w:t>
      </w:r>
    </w:p>
    <w:p w:rsidR="00EC7CB0" w:rsidRPr="00204ACE" w:rsidRDefault="00EC7CB0" w:rsidP="00F415ED">
      <w:pPr>
        <w:rPr>
          <w:color w:val="000000"/>
        </w:rPr>
      </w:pPr>
      <w:r w:rsidRPr="00204ACE">
        <w:rPr>
          <w:color w:val="000000"/>
        </w:rPr>
        <w:t xml:space="preserve">The total amount of the Grant is </w:t>
      </w:r>
      <w:r w:rsidRPr="004B10DF">
        <w:rPr>
          <w:color w:val="000000"/>
          <w:highlight w:val="yellow"/>
        </w:rPr>
        <w:t>[</w:t>
      </w:r>
      <w:r w:rsidRPr="004B10DF">
        <w:rPr>
          <w:i/>
          <w:color w:val="000000"/>
          <w:highlight w:val="yellow"/>
        </w:rPr>
        <w:t>insert amount</w:t>
      </w:r>
      <w:r w:rsidRPr="004B10DF">
        <w:rPr>
          <w:color w:val="000000"/>
          <w:highlight w:val="yellow"/>
        </w:rPr>
        <w:t>]</w:t>
      </w:r>
      <w:r w:rsidRPr="00204ACE">
        <w:rPr>
          <w:color w:val="000000"/>
        </w:rPr>
        <w:t xml:space="preserve"> (GST </w:t>
      </w:r>
      <w:proofErr w:type="spellStart"/>
      <w:r w:rsidRPr="00E25C53">
        <w:rPr>
          <w:color w:val="000000"/>
        </w:rPr>
        <w:t>excl</w:t>
      </w:r>
      <w:proofErr w:type="spellEnd"/>
      <w:r w:rsidRPr="00204ACE">
        <w:rPr>
          <w:color w:val="000000"/>
        </w:rPr>
        <w:t>).</w:t>
      </w:r>
    </w:p>
    <w:p w:rsidR="00EC7CB0" w:rsidRDefault="00EC7CB0" w:rsidP="00F415ED">
      <w:pPr>
        <w:rPr>
          <w:color w:val="000000"/>
        </w:rPr>
      </w:pPr>
      <w:r>
        <w:rPr>
          <w:color w:val="000000"/>
        </w:rPr>
        <w:t xml:space="preserve">The Grantee must </w:t>
      </w:r>
      <w:r w:rsidRPr="0007046D">
        <w:rPr>
          <w:color w:val="000000"/>
        </w:rPr>
        <w:t xml:space="preserve">ensure that the Grant is held in an account in the </w:t>
      </w:r>
      <w:r>
        <w:rPr>
          <w:color w:val="000000"/>
        </w:rPr>
        <w:t>Grantee</w:t>
      </w:r>
      <w:r w:rsidRPr="0007046D">
        <w:rPr>
          <w:color w:val="000000"/>
        </w:rPr>
        <w:t xml:space="preserve">'s name and which the </w:t>
      </w:r>
      <w:r>
        <w:rPr>
          <w:color w:val="000000"/>
        </w:rPr>
        <w:t>Grantee</w:t>
      </w:r>
      <w:r w:rsidRPr="0007046D">
        <w:rPr>
          <w:color w:val="000000"/>
        </w:rPr>
        <w:t xml:space="preserve"> controls, with an authorised deposit-taking institution authorised under the </w:t>
      </w:r>
      <w:r w:rsidRPr="00444FBF">
        <w:rPr>
          <w:i/>
          <w:color w:val="000000"/>
        </w:rPr>
        <w:t>Banking Act 1959</w:t>
      </w:r>
      <w:r w:rsidRPr="0007046D">
        <w:rPr>
          <w:color w:val="000000"/>
        </w:rPr>
        <w:t xml:space="preserve"> (</w:t>
      </w:r>
      <w:proofErr w:type="spellStart"/>
      <w:r w:rsidRPr="0007046D">
        <w:rPr>
          <w:color w:val="000000"/>
        </w:rPr>
        <w:t>Cth</w:t>
      </w:r>
      <w:proofErr w:type="spellEnd"/>
      <w:r w:rsidRPr="0007046D">
        <w:rPr>
          <w:color w:val="000000"/>
        </w:rPr>
        <w:t>) to carry on banking business in Australia</w:t>
      </w:r>
      <w:r>
        <w:rPr>
          <w:color w:val="000000"/>
        </w:rPr>
        <w:t>.</w:t>
      </w:r>
    </w:p>
    <w:p w:rsidR="00EC7CB0" w:rsidRDefault="00EC7CB0" w:rsidP="00F415ED">
      <w:pPr>
        <w:rPr>
          <w:color w:val="000000"/>
        </w:rPr>
      </w:pPr>
      <w:r w:rsidRPr="00E25C53">
        <w:rPr>
          <w:color w:val="000000"/>
        </w:rPr>
        <w:t xml:space="preserve">The Grantee’s nominated bank account into which the Grant is to be paid is </w:t>
      </w:r>
      <w:r w:rsidRPr="00532488">
        <w:rPr>
          <w:color w:val="000000"/>
          <w:highlight w:val="yellow"/>
        </w:rPr>
        <w:t>[</w:t>
      </w:r>
      <w:r w:rsidRPr="00532488">
        <w:rPr>
          <w:i/>
          <w:color w:val="000000"/>
          <w:highlight w:val="yellow"/>
        </w:rPr>
        <w:t>insert bank account details</w:t>
      </w:r>
      <w:r w:rsidRPr="00532488">
        <w:rPr>
          <w:color w:val="000000"/>
          <w:highlight w:val="yellow"/>
        </w:rPr>
        <w:t>].</w:t>
      </w:r>
    </w:p>
    <w:p w:rsidR="00EC7CB0" w:rsidRDefault="00EC7CB0" w:rsidP="00F415ED">
      <w:pPr>
        <w:rPr>
          <w:color w:val="000000"/>
        </w:rPr>
      </w:pPr>
      <w:r w:rsidRPr="00E25C53">
        <w:rPr>
          <w:color w:val="000000"/>
        </w:rPr>
        <w:t>The Grant will be paid in instalments by the Commonwealth upon completion of the agreed Milestones, and compliance by the Grantee with its obligations under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853"/>
        <w:gridCol w:w="1853"/>
        <w:gridCol w:w="1853"/>
        <w:gridCol w:w="1853"/>
      </w:tblGrid>
      <w:tr w:rsidR="00EC7CB0" w:rsidRPr="00204ACE" w:rsidTr="00630F42">
        <w:trPr>
          <w:cantSplit/>
          <w:tblHeader/>
        </w:trPr>
        <w:tc>
          <w:tcPr>
            <w:tcW w:w="1852" w:type="dxa"/>
          </w:tcPr>
          <w:p w:rsidR="00EC7CB0" w:rsidRPr="00204ACE" w:rsidRDefault="00EC7CB0" w:rsidP="00463DE1">
            <w:pPr>
              <w:spacing w:after="0" w:line="240" w:lineRule="auto"/>
              <w:rPr>
                <w:rFonts w:ascii="Times New Roman" w:hAnsi="Times New Roman"/>
                <w:b/>
                <w:color w:val="000000"/>
                <w:highlight w:val="yellow"/>
                <w:lang w:eastAsia="en-AU"/>
              </w:rPr>
            </w:pPr>
            <w:r>
              <w:rPr>
                <w:rFonts w:ascii="Times New Roman" w:hAnsi="Times New Roman"/>
                <w:b/>
                <w:color w:val="000000"/>
                <w:highlight w:val="yellow"/>
                <w:lang w:eastAsia="en-AU"/>
              </w:rPr>
              <w:t>Milestone</w:t>
            </w:r>
          </w:p>
        </w:tc>
        <w:tc>
          <w:tcPr>
            <w:tcW w:w="1853" w:type="dxa"/>
          </w:tcPr>
          <w:p w:rsidR="00EC7CB0" w:rsidRPr="00204ACE" w:rsidRDefault="00EC7CB0" w:rsidP="00463DE1">
            <w:pPr>
              <w:spacing w:after="0" w:line="240" w:lineRule="auto"/>
              <w:rPr>
                <w:rFonts w:ascii="Times New Roman" w:hAnsi="Times New Roman"/>
                <w:b/>
                <w:color w:val="000000"/>
                <w:highlight w:val="yellow"/>
                <w:lang w:eastAsia="en-AU"/>
              </w:rPr>
            </w:pPr>
            <w:r w:rsidRPr="00204ACE">
              <w:rPr>
                <w:rFonts w:ascii="Times New Roman" w:hAnsi="Times New Roman"/>
                <w:b/>
                <w:color w:val="000000"/>
                <w:highlight w:val="yellow"/>
                <w:lang w:eastAsia="en-AU"/>
              </w:rPr>
              <w:t>Anticipated date</w:t>
            </w:r>
          </w:p>
        </w:tc>
        <w:tc>
          <w:tcPr>
            <w:tcW w:w="1853" w:type="dxa"/>
          </w:tcPr>
          <w:p w:rsidR="00EC7CB0" w:rsidRPr="00204ACE" w:rsidRDefault="00EC7CB0" w:rsidP="00463DE1">
            <w:pPr>
              <w:spacing w:after="0" w:line="240" w:lineRule="auto"/>
              <w:rPr>
                <w:rFonts w:ascii="Times New Roman" w:hAnsi="Times New Roman"/>
                <w:b/>
                <w:color w:val="000000"/>
                <w:highlight w:val="yellow"/>
                <w:lang w:eastAsia="en-AU"/>
              </w:rPr>
            </w:pPr>
            <w:r w:rsidRPr="00204ACE">
              <w:rPr>
                <w:rFonts w:ascii="Times New Roman" w:hAnsi="Times New Roman"/>
                <w:b/>
                <w:color w:val="000000"/>
                <w:highlight w:val="yellow"/>
                <w:lang w:eastAsia="en-AU"/>
              </w:rPr>
              <w:t>Amount</w:t>
            </w:r>
            <w:r w:rsidRPr="00204ACE">
              <w:rPr>
                <w:rFonts w:ascii="Times New Roman" w:hAnsi="Times New Roman"/>
                <w:b/>
                <w:color w:val="000000"/>
                <w:highlight w:val="yellow"/>
                <w:lang w:eastAsia="en-AU"/>
              </w:rPr>
              <w:br/>
              <w:t>(excl. GST)</w:t>
            </w:r>
          </w:p>
        </w:tc>
        <w:tc>
          <w:tcPr>
            <w:tcW w:w="1853" w:type="dxa"/>
          </w:tcPr>
          <w:p w:rsidR="00EC7CB0" w:rsidRPr="00204ACE" w:rsidRDefault="00EC7CB0" w:rsidP="00463DE1">
            <w:pPr>
              <w:spacing w:after="0" w:line="240" w:lineRule="auto"/>
              <w:rPr>
                <w:rFonts w:ascii="Times New Roman" w:hAnsi="Times New Roman"/>
                <w:b/>
                <w:color w:val="000000"/>
                <w:highlight w:val="yellow"/>
                <w:lang w:eastAsia="en-AU"/>
              </w:rPr>
            </w:pPr>
            <w:r w:rsidRPr="00204ACE">
              <w:rPr>
                <w:rFonts w:ascii="Times New Roman" w:hAnsi="Times New Roman"/>
                <w:b/>
                <w:color w:val="000000"/>
                <w:highlight w:val="yellow"/>
                <w:lang w:eastAsia="en-AU"/>
              </w:rPr>
              <w:t>GST</w:t>
            </w:r>
          </w:p>
        </w:tc>
        <w:tc>
          <w:tcPr>
            <w:tcW w:w="1853" w:type="dxa"/>
          </w:tcPr>
          <w:p w:rsidR="00EC7CB0" w:rsidRPr="00204ACE" w:rsidRDefault="00EC7CB0" w:rsidP="00463DE1">
            <w:pPr>
              <w:spacing w:after="0" w:line="240" w:lineRule="auto"/>
              <w:rPr>
                <w:rFonts w:ascii="Times New Roman" w:hAnsi="Times New Roman"/>
                <w:b/>
                <w:color w:val="000000"/>
                <w:highlight w:val="yellow"/>
                <w:lang w:eastAsia="en-AU"/>
              </w:rPr>
            </w:pPr>
            <w:r w:rsidRPr="00204ACE">
              <w:rPr>
                <w:rFonts w:ascii="Times New Roman" w:hAnsi="Times New Roman"/>
                <w:b/>
                <w:color w:val="000000"/>
                <w:highlight w:val="yellow"/>
                <w:lang w:eastAsia="en-AU"/>
              </w:rPr>
              <w:t>Total</w:t>
            </w:r>
            <w:r w:rsidRPr="00204ACE">
              <w:rPr>
                <w:rFonts w:ascii="Times New Roman" w:hAnsi="Times New Roman"/>
                <w:b/>
                <w:color w:val="000000"/>
                <w:highlight w:val="yellow"/>
                <w:lang w:eastAsia="en-AU"/>
              </w:rPr>
              <w:br/>
              <w:t>(incl. GST)</w:t>
            </w:r>
          </w:p>
        </w:tc>
      </w:tr>
      <w:tr w:rsidR="00EC7CB0" w:rsidRPr="00204ACE" w:rsidTr="00463DE1">
        <w:tc>
          <w:tcPr>
            <w:tcW w:w="1852" w:type="dxa"/>
          </w:tcPr>
          <w:p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relevant event e.g.</w:t>
            </w:r>
            <w:r>
              <w:rPr>
                <w:rFonts w:ascii="Times New Roman" w:hAnsi="Times New Roman"/>
                <w:i/>
                <w:color w:val="000000"/>
                <w:sz w:val="18"/>
                <w:szCs w:val="18"/>
                <w:highlight w:val="yellow"/>
                <w:lang w:eastAsia="en-AU"/>
              </w:rPr>
              <w:t xml:space="preserve"> on</w:t>
            </w:r>
            <w:r w:rsidRPr="00F57FE9">
              <w:rPr>
                <w:rFonts w:ascii="Times New Roman" w:hAnsi="Times New Roman"/>
                <w:i/>
                <w:color w:val="000000"/>
                <w:sz w:val="18"/>
                <w:szCs w:val="18"/>
                <w:highlight w:val="yellow"/>
                <w:lang w:eastAsia="en-AU"/>
              </w:rPr>
              <w:t xml:space="preserve"> signature of agreement or acceptance of progress report</w:t>
            </w:r>
            <w:r w:rsidRPr="00F57FE9">
              <w:rPr>
                <w:rFonts w:ascii="Times New Roman" w:hAnsi="Times New Roman"/>
                <w:color w:val="000000"/>
                <w:sz w:val="18"/>
                <w:szCs w:val="18"/>
                <w:highlight w:val="yellow"/>
                <w:lang w:eastAsia="en-AU"/>
              </w:rPr>
              <w:t>]</w:t>
            </w:r>
          </w:p>
        </w:tc>
        <w:tc>
          <w:tcPr>
            <w:tcW w:w="1853" w:type="dxa"/>
          </w:tcPr>
          <w:p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date</w:t>
            </w:r>
            <w:r w:rsidRPr="00F57FE9">
              <w:rPr>
                <w:rFonts w:ascii="Times New Roman" w:hAnsi="Times New Roman"/>
                <w:color w:val="000000"/>
                <w:sz w:val="18"/>
                <w:szCs w:val="18"/>
                <w:highlight w:val="yellow"/>
                <w:lang w:eastAsia="en-AU"/>
              </w:rPr>
              <w:t>]</w:t>
            </w:r>
          </w:p>
        </w:tc>
        <w:tc>
          <w:tcPr>
            <w:tcW w:w="1853" w:type="dxa"/>
          </w:tcPr>
          <w:p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amount</w:t>
            </w:r>
            <w:r w:rsidRPr="00F57FE9">
              <w:rPr>
                <w:rFonts w:ascii="Times New Roman" w:hAnsi="Times New Roman"/>
                <w:color w:val="000000"/>
                <w:sz w:val="18"/>
                <w:szCs w:val="18"/>
                <w:highlight w:val="yellow"/>
                <w:lang w:eastAsia="en-AU"/>
              </w:rPr>
              <w:t>]</w:t>
            </w:r>
          </w:p>
        </w:tc>
        <w:tc>
          <w:tcPr>
            <w:tcW w:w="1853" w:type="dxa"/>
          </w:tcPr>
          <w:p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amount</w:t>
            </w:r>
            <w:r w:rsidRPr="00F57FE9">
              <w:rPr>
                <w:rFonts w:ascii="Times New Roman" w:hAnsi="Times New Roman"/>
                <w:color w:val="000000"/>
                <w:sz w:val="18"/>
                <w:szCs w:val="18"/>
                <w:highlight w:val="yellow"/>
                <w:lang w:eastAsia="en-AU"/>
              </w:rPr>
              <w:t>]</w:t>
            </w:r>
          </w:p>
        </w:tc>
        <w:tc>
          <w:tcPr>
            <w:tcW w:w="1853" w:type="dxa"/>
          </w:tcPr>
          <w:p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amount</w:t>
            </w:r>
            <w:r w:rsidRPr="00F57FE9">
              <w:rPr>
                <w:rFonts w:ascii="Times New Roman" w:hAnsi="Times New Roman"/>
                <w:color w:val="000000"/>
                <w:sz w:val="18"/>
                <w:szCs w:val="18"/>
                <w:highlight w:val="yellow"/>
                <w:lang w:eastAsia="en-AU"/>
              </w:rPr>
              <w:t>]</w:t>
            </w:r>
          </w:p>
        </w:tc>
      </w:tr>
      <w:tr w:rsidR="00EC7CB0" w:rsidRPr="00204ACE" w:rsidTr="00463DE1">
        <w:tc>
          <w:tcPr>
            <w:tcW w:w="1852" w:type="dxa"/>
          </w:tcPr>
          <w:p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rsidR="00EC7CB0" w:rsidRPr="00204ACE" w:rsidRDefault="00EC7CB0" w:rsidP="00463DE1">
            <w:pPr>
              <w:spacing w:after="0" w:line="240" w:lineRule="auto"/>
              <w:rPr>
                <w:rFonts w:ascii="Times New Roman" w:hAnsi="Times New Roman"/>
                <w:color w:val="000000"/>
                <w:sz w:val="18"/>
                <w:szCs w:val="18"/>
                <w:highlight w:val="yellow"/>
                <w:lang w:eastAsia="en-AU"/>
              </w:rPr>
            </w:pPr>
          </w:p>
        </w:tc>
      </w:tr>
      <w:tr w:rsidR="00EC7CB0" w:rsidRPr="00204ACE" w:rsidTr="00463DE1">
        <w:tc>
          <w:tcPr>
            <w:tcW w:w="1852" w:type="dxa"/>
          </w:tcPr>
          <w:p w:rsidR="00EC7CB0" w:rsidRPr="00204ACE" w:rsidRDefault="00EC7CB0" w:rsidP="00463DE1">
            <w:pPr>
              <w:spacing w:after="0" w:line="240" w:lineRule="auto"/>
              <w:rPr>
                <w:rFonts w:ascii="Times New Roman" w:hAnsi="Times New Roman"/>
                <w:b/>
                <w:color w:val="000000"/>
                <w:sz w:val="18"/>
                <w:szCs w:val="18"/>
                <w:highlight w:val="yellow"/>
                <w:lang w:eastAsia="en-AU"/>
              </w:rPr>
            </w:pPr>
            <w:r w:rsidRPr="00204ACE">
              <w:rPr>
                <w:rFonts w:ascii="Times New Roman" w:hAnsi="Times New Roman"/>
                <w:b/>
                <w:color w:val="000000"/>
                <w:sz w:val="18"/>
                <w:szCs w:val="18"/>
                <w:highlight w:val="yellow"/>
                <w:lang w:eastAsia="en-AU"/>
              </w:rPr>
              <w:t>Total Amount</w:t>
            </w:r>
          </w:p>
        </w:tc>
        <w:tc>
          <w:tcPr>
            <w:tcW w:w="1853" w:type="dxa"/>
          </w:tcPr>
          <w:p w:rsidR="00EC7CB0" w:rsidRPr="00204ACE" w:rsidRDefault="00EC7CB0" w:rsidP="00463DE1">
            <w:pPr>
              <w:spacing w:after="0" w:line="240" w:lineRule="auto"/>
              <w:rPr>
                <w:rFonts w:ascii="Times New Roman" w:hAnsi="Times New Roman"/>
                <w:b/>
                <w:color w:val="000000"/>
                <w:sz w:val="18"/>
                <w:szCs w:val="18"/>
                <w:highlight w:val="yellow"/>
                <w:lang w:eastAsia="en-AU"/>
              </w:rPr>
            </w:pPr>
          </w:p>
        </w:tc>
        <w:tc>
          <w:tcPr>
            <w:tcW w:w="1853" w:type="dxa"/>
          </w:tcPr>
          <w:p w:rsidR="00EC7CB0" w:rsidRPr="00204ACE" w:rsidRDefault="00EC7CB0" w:rsidP="00463DE1">
            <w:pPr>
              <w:spacing w:after="0" w:line="240" w:lineRule="auto"/>
              <w:rPr>
                <w:rFonts w:ascii="Times New Roman" w:hAnsi="Times New Roman"/>
                <w:b/>
                <w:color w:val="000000"/>
                <w:sz w:val="18"/>
                <w:szCs w:val="18"/>
                <w:highlight w:val="yellow"/>
                <w:lang w:eastAsia="en-AU"/>
              </w:rPr>
            </w:pPr>
            <w:r w:rsidRPr="007F749C">
              <w:rPr>
                <w:rFonts w:ascii="Times New Roman" w:hAnsi="Times New Roman"/>
                <w:color w:val="000000"/>
                <w:sz w:val="18"/>
                <w:szCs w:val="18"/>
                <w:highlight w:val="yellow"/>
                <w:lang w:eastAsia="en-AU"/>
              </w:rPr>
              <w:t>$[</w:t>
            </w:r>
            <w:r w:rsidRPr="007F749C">
              <w:rPr>
                <w:rFonts w:ascii="Times New Roman" w:hAnsi="Times New Roman"/>
                <w:i/>
                <w:color w:val="000000"/>
                <w:sz w:val="18"/>
                <w:szCs w:val="18"/>
                <w:highlight w:val="yellow"/>
                <w:lang w:eastAsia="en-AU"/>
              </w:rPr>
              <w:t>insert amount</w:t>
            </w:r>
            <w:r w:rsidRPr="007F749C">
              <w:rPr>
                <w:rFonts w:ascii="Times New Roman" w:hAnsi="Times New Roman"/>
                <w:color w:val="000000"/>
                <w:sz w:val="18"/>
                <w:szCs w:val="18"/>
                <w:highlight w:val="yellow"/>
                <w:lang w:eastAsia="en-AU"/>
              </w:rPr>
              <w:t>]</w:t>
            </w:r>
          </w:p>
        </w:tc>
        <w:tc>
          <w:tcPr>
            <w:tcW w:w="1853" w:type="dxa"/>
          </w:tcPr>
          <w:p w:rsidR="00EC7CB0" w:rsidRPr="00204ACE" w:rsidRDefault="00EC7CB0" w:rsidP="00463DE1">
            <w:pPr>
              <w:spacing w:after="0" w:line="240" w:lineRule="auto"/>
              <w:rPr>
                <w:rFonts w:ascii="Times New Roman" w:hAnsi="Times New Roman"/>
                <w:b/>
                <w:color w:val="000000"/>
                <w:sz w:val="18"/>
                <w:szCs w:val="18"/>
                <w:highlight w:val="yellow"/>
                <w:lang w:eastAsia="en-AU"/>
              </w:rPr>
            </w:pPr>
            <w:r w:rsidRPr="007F749C">
              <w:rPr>
                <w:rFonts w:ascii="Times New Roman" w:hAnsi="Times New Roman"/>
                <w:color w:val="000000"/>
                <w:sz w:val="18"/>
                <w:szCs w:val="18"/>
                <w:highlight w:val="yellow"/>
                <w:lang w:eastAsia="en-AU"/>
              </w:rPr>
              <w:t>$[</w:t>
            </w:r>
            <w:r w:rsidRPr="007F749C">
              <w:rPr>
                <w:rFonts w:ascii="Times New Roman" w:hAnsi="Times New Roman"/>
                <w:i/>
                <w:color w:val="000000"/>
                <w:sz w:val="18"/>
                <w:szCs w:val="18"/>
                <w:highlight w:val="yellow"/>
                <w:lang w:eastAsia="en-AU"/>
              </w:rPr>
              <w:t>insert amount</w:t>
            </w:r>
            <w:r w:rsidRPr="007F749C">
              <w:rPr>
                <w:rFonts w:ascii="Times New Roman" w:hAnsi="Times New Roman"/>
                <w:color w:val="000000"/>
                <w:sz w:val="18"/>
                <w:szCs w:val="18"/>
                <w:highlight w:val="yellow"/>
                <w:lang w:eastAsia="en-AU"/>
              </w:rPr>
              <w:t>]</w:t>
            </w:r>
          </w:p>
        </w:tc>
        <w:tc>
          <w:tcPr>
            <w:tcW w:w="1853" w:type="dxa"/>
          </w:tcPr>
          <w:p w:rsidR="00EC7CB0" w:rsidRPr="00204ACE" w:rsidRDefault="00EC7CB0" w:rsidP="00463DE1">
            <w:pPr>
              <w:spacing w:after="0" w:line="240" w:lineRule="auto"/>
              <w:rPr>
                <w:rFonts w:ascii="Times New Roman" w:hAnsi="Times New Roman"/>
                <w:b/>
                <w:color w:val="000000"/>
                <w:sz w:val="18"/>
                <w:szCs w:val="18"/>
                <w:lang w:eastAsia="en-AU"/>
              </w:rPr>
            </w:pPr>
            <w:r w:rsidRPr="007F749C">
              <w:rPr>
                <w:rFonts w:ascii="Times New Roman" w:hAnsi="Times New Roman"/>
                <w:color w:val="000000"/>
                <w:sz w:val="18"/>
                <w:szCs w:val="18"/>
                <w:highlight w:val="yellow"/>
                <w:lang w:eastAsia="en-AU"/>
              </w:rPr>
              <w:t>$[</w:t>
            </w:r>
            <w:r w:rsidRPr="007F749C">
              <w:rPr>
                <w:rFonts w:ascii="Times New Roman" w:hAnsi="Times New Roman"/>
                <w:i/>
                <w:color w:val="000000"/>
                <w:sz w:val="18"/>
                <w:szCs w:val="18"/>
                <w:highlight w:val="yellow"/>
                <w:lang w:eastAsia="en-AU"/>
              </w:rPr>
              <w:t>insert amount</w:t>
            </w:r>
            <w:r w:rsidRPr="007F749C">
              <w:rPr>
                <w:rFonts w:ascii="Times New Roman" w:hAnsi="Times New Roman"/>
                <w:color w:val="000000"/>
                <w:sz w:val="18"/>
                <w:szCs w:val="18"/>
                <w:highlight w:val="yellow"/>
                <w:lang w:eastAsia="en-AU"/>
              </w:rPr>
              <w:t>]</w:t>
            </w:r>
          </w:p>
        </w:tc>
      </w:tr>
    </w:tbl>
    <w:p w:rsidR="00EC7CB0" w:rsidRDefault="00EC7CB0" w:rsidP="00B505C6">
      <w:pPr>
        <w:spacing w:after="0"/>
        <w:rPr>
          <w:color w:val="000000"/>
          <w:sz w:val="24"/>
        </w:rPr>
      </w:pPr>
    </w:p>
    <w:p w:rsidR="00EC7CB0" w:rsidRPr="002F5585" w:rsidRDefault="00EC7CB0" w:rsidP="00F415ED">
      <w:pPr>
        <w:rPr>
          <w:b/>
        </w:rPr>
      </w:pPr>
      <w:r w:rsidRPr="002F5585">
        <w:rPr>
          <w:b/>
        </w:rPr>
        <w:t>Invoicing</w:t>
      </w:r>
    </w:p>
    <w:p w:rsidR="00EC7CB0" w:rsidRPr="007C3A0B" w:rsidRDefault="00EC7CB0" w:rsidP="00F415ED">
      <w:pPr>
        <w:rPr>
          <w:color w:val="000000"/>
        </w:rPr>
      </w:pPr>
      <w:r w:rsidRPr="002F5585">
        <w:rPr>
          <w:color w:val="000000"/>
        </w:rPr>
        <w:lastRenderedPageBreak/>
        <w:t>Each payment will be made following submission by the Grantee of a correctly rendered invoice.</w:t>
      </w:r>
      <w:r w:rsidRPr="002F5585">
        <w:rPr>
          <w:color w:val="000000"/>
          <w:sz w:val="24"/>
        </w:rPr>
        <w:t xml:space="preserve"> </w:t>
      </w:r>
      <w:r w:rsidRPr="002F5585">
        <w:rPr>
          <w:color w:val="000000"/>
        </w:rPr>
        <w:t>To be correctly rendered, the invoice must:</w:t>
      </w:r>
    </w:p>
    <w:p w:rsidR="00EC7CB0" w:rsidRDefault="00EC7CB0" w:rsidP="00F415ED">
      <w:pPr>
        <w:rPr>
          <w:color w:val="000000"/>
          <w:sz w:val="24"/>
        </w:rPr>
      </w:pPr>
      <w:r w:rsidRPr="00F020CD">
        <w:rPr>
          <w:color w:val="000000"/>
          <w:sz w:val="24"/>
          <w:highlight w:val="yellow"/>
        </w:rPr>
        <w:t>[</w:t>
      </w:r>
      <w:proofErr w:type="gramStart"/>
      <w:r w:rsidRPr="004D29C1">
        <w:rPr>
          <w:i/>
          <w:color w:val="000000"/>
          <w:sz w:val="24"/>
          <w:highlight w:val="yellow"/>
        </w:rPr>
        <w:t>insert</w:t>
      </w:r>
      <w:proofErr w:type="gramEnd"/>
      <w:r>
        <w:rPr>
          <w:i/>
          <w:color w:val="000000"/>
          <w:sz w:val="24"/>
          <w:highlight w:val="yellow"/>
        </w:rPr>
        <w:t xml:space="preserve"> invoicing details</w:t>
      </w:r>
      <w:r w:rsidRPr="00F020CD">
        <w:rPr>
          <w:color w:val="000000"/>
          <w:sz w:val="24"/>
          <w:highlight w:val="yellow"/>
        </w:rPr>
        <w:t>]</w:t>
      </w:r>
    </w:p>
    <w:p w:rsidR="00EC7CB0" w:rsidRPr="002F5585" w:rsidRDefault="00EC7CB0" w:rsidP="00F415ED">
      <w:pPr>
        <w:rPr>
          <w:color w:val="000000" w:themeColor="text1"/>
          <w:highlight w:val="yellow"/>
        </w:rPr>
      </w:pPr>
      <w:r w:rsidRPr="002F5585">
        <w:rPr>
          <w:color w:val="000000" w:themeColor="text1"/>
          <w:highlight w:val="yellow"/>
        </w:rPr>
        <w:t>[OR]</w:t>
      </w:r>
    </w:p>
    <w:p w:rsidR="00EC7CB0" w:rsidRDefault="00EC7CB0" w:rsidP="00F415ED">
      <w:r w:rsidRPr="001A0197">
        <w:rPr>
          <w:highlight w:val="yellow"/>
        </w:rPr>
        <w:t>The Grantee agrees to allow the Commonwealth to issue it with a Recipie</w:t>
      </w:r>
      <w:r>
        <w:rPr>
          <w:highlight w:val="yellow"/>
        </w:rPr>
        <w:t>nt Created Tax Invoice (RCTI) for any taxable s</w:t>
      </w:r>
      <w:r w:rsidRPr="001A0197">
        <w:rPr>
          <w:highlight w:val="yellow"/>
        </w:rPr>
        <w:t xml:space="preserve">upplies it makes </w:t>
      </w:r>
      <w:r>
        <w:rPr>
          <w:highlight w:val="yellow"/>
        </w:rPr>
        <w:t>it relation to the Activity</w:t>
      </w:r>
      <w:r w:rsidRPr="001A0197">
        <w:rPr>
          <w:highlight w:val="yellow"/>
        </w:rPr>
        <w:t>.</w:t>
      </w:r>
      <w:r>
        <w:t xml:space="preserve">  </w:t>
      </w:r>
    </w:p>
    <w:p w:rsidR="00EC7CB0" w:rsidRDefault="00EC7CB0" w:rsidP="00F415ED">
      <w:pPr>
        <w:rPr>
          <w:color w:val="000000"/>
          <w:sz w:val="24"/>
        </w:rPr>
      </w:pPr>
      <w:r w:rsidRPr="00532488">
        <w:rPr>
          <w:highlight w:val="yellow"/>
        </w:rPr>
        <w:t>[</w:t>
      </w:r>
      <w:proofErr w:type="gramStart"/>
      <w:r w:rsidRPr="00532488">
        <w:rPr>
          <w:i/>
          <w:highlight w:val="yellow"/>
        </w:rPr>
        <w:t>insert</w:t>
      </w:r>
      <w:proofErr w:type="gramEnd"/>
      <w:r w:rsidRPr="00532488">
        <w:rPr>
          <w:i/>
          <w:highlight w:val="yellow"/>
        </w:rPr>
        <w:t xml:space="preserve"> RCTI details</w:t>
      </w:r>
      <w:r w:rsidRPr="00532488">
        <w:rPr>
          <w:highlight w:val="yellow"/>
        </w:rPr>
        <w:t>]</w:t>
      </w:r>
    </w:p>
    <w:p w:rsidR="00EC7CB0" w:rsidRPr="00482DB2" w:rsidRDefault="00EC7CB0" w:rsidP="00630F42">
      <w:pPr>
        <w:pStyle w:val="Heading2"/>
      </w:pPr>
      <w:bookmarkStart w:id="10" w:name="_Toc317496308"/>
      <w:r>
        <w:t>E. R</w:t>
      </w:r>
      <w:r w:rsidRPr="00482DB2">
        <w:t>eporting</w:t>
      </w:r>
    </w:p>
    <w:p w:rsidR="00EC7CB0" w:rsidRDefault="00EC7CB0" w:rsidP="00482DB2">
      <w:r w:rsidRPr="002F5585">
        <w:t>The Grantee agrees to create the following reports in the form specified and to provide the reports to the Commonwealth representative in accordance with the following:</w:t>
      </w:r>
      <w:r>
        <w:t xml:space="preserve">  </w:t>
      </w:r>
    </w:p>
    <w:p w:rsidR="00EC7CB0" w:rsidRDefault="00EC7CB0" w:rsidP="00482DB2">
      <w:r w:rsidRPr="008C41AA">
        <w:rPr>
          <w:highlight w:val="yellow"/>
        </w:rPr>
        <w:t>[</w:t>
      </w:r>
      <w:proofErr w:type="gramStart"/>
      <w:r w:rsidRPr="0007408B">
        <w:rPr>
          <w:i/>
          <w:highlight w:val="yellow"/>
        </w:rPr>
        <w:t>insert</w:t>
      </w:r>
      <w:proofErr w:type="gramEnd"/>
      <w:r w:rsidRPr="0007408B">
        <w:rPr>
          <w:i/>
          <w:highlight w:val="yellow"/>
        </w:rPr>
        <w:t xml:space="preserve"> details of reports required</w:t>
      </w:r>
      <w:r>
        <w:rPr>
          <w:i/>
          <w:highlight w:val="yellow"/>
        </w:rPr>
        <w:t xml:space="preserve"> (</w:t>
      </w:r>
      <w:r>
        <w:rPr>
          <w:i/>
          <w:color w:val="000000"/>
          <w:highlight w:val="yellow"/>
        </w:rPr>
        <w:t>e.g.</w:t>
      </w:r>
      <w:r w:rsidRPr="00444FBF">
        <w:rPr>
          <w:i/>
          <w:color w:val="000000"/>
          <w:highlight w:val="yellow"/>
        </w:rPr>
        <w:t xml:space="preserve"> milestone or progress reports, </w:t>
      </w:r>
      <w:r>
        <w:rPr>
          <w:i/>
          <w:color w:val="000000"/>
          <w:highlight w:val="yellow"/>
        </w:rPr>
        <w:t xml:space="preserve">financial reports </w:t>
      </w:r>
      <w:r w:rsidRPr="00444FBF">
        <w:rPr>
          <w:i/>
          <w:color w:val="000000"/>
          <w:highlight w:val="yellow"/>
        </w:rPr>
        <w:t>or data tha</w:t>
      </w:r>
      <w:r w:rsidR="006728DC">
        <w:rPr>
          <w:i/>
          <w:color w:val="000000"/>
          <w:highlight w:val="yellow"/>
        </w:rPr>
        <w:t>t directly contributes to the</w:t>
      </w:r>
      <w:r w:rsidRPr="00444FBF">
        <w:rPr>
          <w:i/>
          <w:color w:val="000000"/>
          <w:highlight w:val="yellow"/>
        </w:rPr>
        <w:t xml:space="preserve"> monitoring and evaluation of the </w:t>
      </w:r>
      <w:r>
        <w:rPr>
          <w:i/>
          <w:color w:val="000000"/>
          <w:highlight w:val="yellow"/>
        </w:rPr>
        <w:t>Activity and the Grantee's performance)</w:t>
      </w:r>
      <w:r w:rsidRPr="000322E8">
        <w:rPr>
          <w:highlight w:val="yellow"/>
        </w:rPr>
        <w:t xml:space="preserve">] </w:t>
      </w:r>
    </w:p>
    <w:p w:rsidR="00EC7CB0" w:rsidRPr="00EB3C76" w:rsidRDefault="006728DC" w:rsidP="00630F42">
      <w:pPr>
        <w:pStyle w:val="Heading2"/>
      </w:pPr>
      <w:r>
        <w:t>F. Party representatives and address for n</w:t>
      </w:r>
      <w:r w:rsidR="00EC7CB0">
        <w:t>otices</w:t>
      </w:r>
      <w:bookmarkEnd w:id="10"/>
    </w:p>
    <w:p w:rsidR="00EC7CB0" w:rsidRPr="0096388F" w:rsidRDefault="00EC7CB0" w:rsidP="00145877">
      <w:pPr>
        <w:pStyle w:val="Heading3"/>
      </w:pPr>
      <w:r>
        <w:t>Grantee's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Pr>
                <w:rFonts w:ascii="Times New Roman" w:hAnsi="Times New Roman"/>
                <w:sz w:val="20"/>
                <w:szCs w:val="20"/>
                <w:lang w:eastAsia="en-AU"/>
              </w:rPr>
              <w:t>Grantee</w:t>
            </w:r>
            <w:r w:rsidRPr="00463DE1">
              <w:rPr>
                <w:rFonts w:ascii="Times New Roman" w:hAnsi="Times New Roman"/>
                <w:sz w:val="20"/>
                <w:szCs w:val="20"/>
                <w:lang w:eastAsia="en-AU"/>
              </w:rPr>
              <w:t>’s representative</w:t>
            </w:r>
            <w:r>
              <w:rPr>
                <w:rFonts w:ascii="Times New Roman" w:hAnsi="Times New Roman"/>
                <w:sz w:val="20"/>
                <w:szCs w:val="20"/>
                <w:lang w:eastAsia="en-AU"/>
              </w:rPr>
              <w:t xml:space="preserve"> name</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BB13AC">
              <w:rPr>
                <w:rFonts w:ascii="Times New Roman" w:hAnsi="Times New Roman"/>
                <w:sz w:val="20"/>
                <w:szCs w:val="20"/>
                <w:highlight w:val="yellow"/>
                <w:lang w:eastAsia="en-AU"/>
              </w:rPr>
              <w:t>[</w:t>
            </w:r>
            <w:r w:rsidRPr="004D29C1">
              <w:rPr>
                <w:rFonts w:ascii="Times New Roman" w:hAnsi="Times New Roman"/>
                <w:i/>
                <w:sz w:val="20"/>
                <w:szCs w:val="20"/>
                <w:highlight w:val="yellow"/>
                <w:lang w:eastAsia="en-AU"/>
              </w:rPr>
              <w:t>insert details</w:t>
            </w:r>
            <w:r w:rsidRPr="00BB13AC">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Position</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Postal/physical address(</w:t>
            </w:r>
            <w:proofErr w:type="spellStart"/>
            <w:r w:rsidRPr="00463DE1">
              <w:rPr>
                <w:rFonts w:ascii="Times New Roman" w:hAnsi="Times New Roman"/>
                <w:sz w:val="20"/>
                <w:szCs w:val="20"/>
                <w:lang w:eastAsia="en-AU"/>
              </w:rPr>
              <w:t>es</w:t>
            </w:r>
            <w:proofErr w:type="spellEnd"/>
            <w:r w:rsidRPr="00463DE1">
              <w:rPr>
                <w:rFonts w:ascii="Times New Roman" w:hAnsi="Times New Roman"/>
                <w:sz w:val="20"/>
                <w:szCs w:val="20"/>
                <w:lang w:eastAsia="en-AU"/>
              </w:rPr>
              <w:t>)</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Business hours telephone</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Mobile</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Fax</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E-mail</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bl>
    <w:p w:rsidR="00EC7CB0" w:rsidRDefault="00EC7CB0" w:rsidP="00B505C6">
      <w:pPr>
        <w:spacing w:after="0"/>
        <w:rPr>
          <w:color w:val="000000"/>
          <w:sz w:val="24"/>
        </w:rPr>
      </w:pPr>
    </w:p>
    <w:p w:rsidR="00EC7CB0" w:rsidRPr="00D72B67" w:rsidRDefault="00EC7CB0" w:rsidP="00145877">
      <w:pPr>
        <w:pStyle w:val="Heading3"/>
      </w:pPr>
      <w:r>
        <w:t>Commonwealth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Name of  representative</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Position</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Postal/physical address(</w:t>
            </w:r>
            <w:proofErr w:type="spellStart"/>
            <w:r w:rsidRPr="00463DE1">
              <w:rPr>
                <w:rFonts w:ascii="Times New Roman" w:hAnsi="Times New Roman"/>
                <w:sz w:val="20"/>
                <w:szCs w:val="20"/>
                <w:lang w:eastAsia="en-AU"/>
              </w:rPr>
              <w:t>es</w:t>
            </w:r>
            <w:proofErr w:type="spellEnd"/>
            <w:r w:rsidRPr="00463DE1">
              <w:rPr>
                <w:rFonts w:ascii="Times New Roman" w:hAnsi="Times New Roman"/>
                <w:sz w:val="20"/>
                <w:szCs w:val="20"/>
                <w:lang w:eastAsia="en-AU"/>
              </w:rPr>
              <w:t>)</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Business hours telephone</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Mobile</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Fax</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rsidTr="00024D56">
        <w:tc>
          <w:tcPr>
            <w:tcW w:w="2802" w:type="dxa"/>
          </w:tcPr>
          <w:p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E-mail</w:t>
            </w:r>
          </w:p>
        </w:tc>
        <w:tc>
          <w:tcPr>
            <w:tcW w:w="6462" w:type="dxa"/>
          </w:tcPr>
          <w:p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bl>
    <w:p w:rsidR="00EC7CB0" w:rsidRDefault="00EC7CB0" w:rsidP="00F415ED">
      <w:pPr>
        <w:rPr>
          <w:color w:val="000000"/>
          <w:sz w:val="24"/>
        </w:rPr>
      </w:pPr>
    </w:p>
    <w:p w:rsidR="00EC7CB0" w:rsidRDefault="00EC7CB0" w:rsidP="00F415ED">
      <w:pPr>
        <w:rPr>
          <w:color w:val="000000"/>
          <w:sz w:val="24"/>
        </w:rPr>
      </w:pPr>
      <w:r>
        <w:rPr>
          <w:color w:val="000000"/>
          <w:sz w:val="24"/>
        </w:rPr>
        <w:t>The Parties' representatives will be resp</w:t>
      </w:r>
      <w:r w:rsidR="006D402F">
        <w:rPr>
          <w:color w:val="000000"/>
          <w:sz w:val="24"/>
        </w:rPr>
        <w:t>onsible for liaison and the day-to-</w:t>
      </w:r>
      <w:r>
        <w:rPr>
          <w:color w:val="000000"/>
          <w:sz w:val="24"/>
        </w:rPr>
        <w:t xml:space="preserve">day management of </w:t>
      </w:r>
      <w:r w:rsidR="006D402F">
        <w:rPr>
          <w:color w:val="000000"/>
          <w:sz w:val="24"/>
        </w:rPr>
        <w:t>the</w:t>
      </w:r>
      <w:r>
        <w:rPr>
          <w:color w:val="000000"/>
          <w:sz w:val="24"/>
        </w:rPr>
        <w:t xml:space="preserve"> Grant, as well as accepting and issuing any written notices in relation to the Grant.</w:t>
      </w:r>
    </w:p>
    <w:p w:rsidR="00EC7CB0" w:rsidRPr="008827D2" w:rsidRDefault="00EC7CB0" w:rsidP="00630F42">
      <w:pPr>
        <w:pStyle w:val="Heading2"/>
      </w:pPr>
      <w:bookmarkStart w:id="11" w:name="_Toc317496309"/>
      <w:r>
        <w:br w:type="page"/>
      </w:r>
      <w:r w:rsidRPr="008827D2">
        <w:lastRenderedPageBreak/>
        <w:t>G. Supplementary Terms</w:t>
      </w:r>
      <w:bookmarkEnd w:id="11"/>
    </w:p>
    <w:p w:rsidR="0052157E" w:rsidRDefault="00BE69B7" w:rsidP="00630F42">
      <w:pPr>
        <w:pStyle w:val="Heading3"/>
      </w:pPr>
      <w:r>
        <w:t>G1. Other Contributions</w:t>
      </w:r>
    </w:p>
    <w:p w:rsidR="00BE69B7" w:rsidRPr="008762CA" w:rsidRDefault="00BE69B7" w:rsidP="00AF092D">
      <w:r w:rsidRPr="008762CA">
        <w:rPr>
          <w:highlight w:val="yellow"/>
        </w:rPr>
        <w:t>Not Applicable</w:t>
      </w:r>
    </w:p>
    <w:p w:rsidR="00BE69B7" w:rsidRPr="002F5585" w:rsidRDefault="00BE69B7" w:rsidP="00AF092D">
      <w:pPr>
        <w:rPr>
          <w:color w:val="000000" w:themeColor="text1"/>
          <w:highlight w:val="yellow"/>
        </w:rPr>
      </w:pPr>
      <w:r w:rsidRPr="002F5585">
        <w:rPr>
          <w:color w:val="000000" w:themeColor="text1"/>
          <w:highlight w:val="yellow"/>
        </w:rPr>
        <w:t>[OR]</w:t>
      </w:r>
    </w:p>
    <w:p w:rsidR="00BE69B7" w:rsidRDefault="00BE69B7" w:rsidP="00AF092D">
      <w:pPr>
        <w:spacing w:before="120" w:after="120"/>
      </w:pPr>
      <w:r w:rsidRPr="00343345">
        <w:rPr>
          <w:highlight w:val="yellow"/>
        </w:rPr>
        <w:t>G1.1</w:t>
      </w:r>
      <w:r w:rsidRPr="00343345">
        <w:rPr>
          <w:highlight w:val="yellow"/>
        </w:rPr>
        <w:tab/>
        <w:t>'Other Contributions' means the financial or in-kind contributions other than the Grant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9F4CD1" w:rsidRPr="00204ACE" w:rsidTr="009F4CD1">
        <w:trPr>
          <w:cantSplit/>
          <w:tblHeader/>
        </w:trPr>
        <w:tc>
          <w:tcPr>
            <w:tcW w:w="1744" w:type="dxa"/>
          </w:tcPr>
          <w:p w:rsidR="009F4CD1" w:rsidRPr="00204ACE" w:rsidRDefault="009F4CD1" w:rsidP="00AF092D">
            <w:pPr>
              <w:spacing w:after="0" w:line="240" w:lineRule="auto"/>
              <w:rPr>
                <w:rFonts w:ascii="Times New Roman" w:hAnsi="Times New Roman"/>
                <w:b/>
                <w:color w:val="000000"/>
                <w:highlight w:val="yellow"/>
                <w:lang w:eastAsia="en-AU"/>
              </w:rPr>
            </w:pPr>
            <w:r>
              <w:rPr>
                <w:rFonts w:ascii="Times New Roman" w:hAnsi="Times New Roman"/>
                <w:b/>
                <w:color w:val="000000"/>
                <w:highlight w:val="yellow"/>
                <w:lang w:eastAsia="en-AU"/>
              </w:rPr>
              <w:t>Contributor</w:t>
            </w:r>
          </w:p>
        </w:tc>
        <w:tc>
          <w:tcPr>
            <w:tcW w:w="3646" w:type="dxa"/>
          </w:tcPr>
          <w:p w:rsidR="009F4CD1" w:rsidRPr="00204ACE" w:rsidRDefault="009F4CD1" w:rsidP="00AF092D">
            <w:pPr>
              <w:spacing w:after="0" w:line="240" w:lineRule="auto"/>
              <w:rPr>
                <w:rFonts w:ascii="Times New Roman" w:hAnsi="Times New Roman"/>
                <w:b/>
                <w:color w:val="000000"/>
                <w:highlight w:val="yellow"/>
                <w:lang w:eastAsia="en-AU"/>
              </w:rPr>
            </w:pPr>
            <w:r>
              <w:rPr>
                <w:rFonts w:ascii="Times New Roman" w:hAnsi="Times New Roman"/>
                <w:b/>
                <w:color w:val="000000"/>
                <w:highlight w:val="yellow"/>
                <w:lang w:eastAsia="en-AU"/>
              </w:rPr>
              <w:t>Nature of Contribution</w:t>
            </w:r>
          </w:p>
        </w:tc>
        <w:tc>
          <w:tcPr>
            <w:tcW w:w="1870" w:type="dxa"/>
          </w:tcPr>
          <w:p w:rsidR="009F4CD1" w:rsidRPr="00204ACE" w:rsidRDefault="009F4CD1" w:rsidP="00AF092D">
            <w:pPr>
              <w:spacing w:after="0" w:line="240" w:lineRule="auto"/>
              <w:rPr>
                <w:rFonts w:ascii="Times New Roman" w:hAnsi="Times New Roman"/>
                <w:b/>
                <w:color w:val="000000"/>
                <w:highlight w:val="yellow"/>
                <w:lang w:eastAsia="en-AU"/>
              </w:rPr>
            </w:pPr>
            <w:r>
              <w:rPr>
                <w:rFonts w:ascii="Times New Roman" w:hAnsi="Times New Roman"/>
                <w:b/>
                <w:color w:val="000000"/>
                <w:highlight w:val="yellow"/>
                <w:lang w:eastAsia="en-AU"/>
              </w:rPr>
              <w:t xml:space="preserve">Amount  </w:t>
            </w:r>
            <w:r w:rsidRPr="00204ACE">
              <w:rPr>
                <w:rFonts w:ascii="Times New Roman" w:hAnsi="Times New Roman"/>
                <w:b/>
                <w:color w:val="000000"/>
                <w:highlight w:val="yellow"/>
                <w:lang w:eastAsia="en-AU"/>
              </w:rPr>
              <w:t>(</w:t>
            </w:r>
            <w:r>
              <w:rPr>
                <w:rFonts w:ascii="Times New Roman" w:hAnsi="Times New Roman"/>
                <w:b/>
                <w:color w:val="000000"/>
                <w:highlight w:val="yellow"/>
                <w:lang w:eastAsia="en-AU"/>
              </w:rPr>
              <w:t>incl</w:t>
            </w:r>
            <w:r w:rsidRPr="00204ACE">
              <w:rPr>
                <w:rFonts w:ascii="Times New Roman" w:hAnsi="Times New Roman"/>
                <w:b/>
                <w:color w:val="000000"/>
                <w:highlight w:val="yellow"/>
                <w:lang w:eastAsia="en-AU"/>
              </w:rPr>
              <w:t>. GST)</w:t>
            </w:r>
          </w:p>
        </w:tc>
        <w:tc>
          <w:tcPr>
            <w:tcW w:w="2200" w:type="dxa"/>
          </w:tcPr>
          <w:p w:rsidR="009F4CD1" w:rsidRPr="00204ACE" w:rsidRDefault="009F4CD1" w:rsidP="00AF092D">
            <w:pPr>
              <w:spacing w:after="0" w:line="240" w:lineRule="auto"/>
              <w:rPr>
                <w:rFonts w:ascii="Times New Roman" w:hAnsi="Times New Roman"/>
                <w:b/>
                <w:color w:val="000000"/>
                <w:highlight w:val="yellow"/>
                <w:lang w:eastAsia="en-AU"/>
              </w:rPr>
            </w:pPr>
            <w:r>
              <w:rPr>
                <w:rFonts w:ascii="Times New Roman" w:hAnsi="Times New Roman"/>
                <w:b/>
                <w:color w:val="000000"/>
                <w:highlight w:val="yellow"/>
                <w:lang w:eastAsia="en-AU"/>
              </w:rPr>
              <w:t>Timing</w:t>
            </w:r>
          </w:p>
        </w:tc>
      </w:tr>
      <w:tr w:rsidR="009F4CD1" w:rsidRPr="00204ACE" w:rsidTr="009F4CD1">
        <w:tc>
          <w:tcPr>
            <w:tcW w:w="1744"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r>
              <w:rPr>
                <w:rFonts w:ascii="Times New Roman" w:hAnsi="Times New Roman"/>
                <w:color w:val="000000"/>
                <w:sz w:val="18"/>
                <w:szCs w:val="18"/>
                <w:highlight w:val="yellow"/>
                <w:lang w:eastAsia="en-AU"/>
              </w:rPr>
              <w:t>[</w:t>
            </w:r>
            <w:r w:rsidRPr="004D29C1">
              <w:rPr>
                <w:rFonts w:ascii="Times New Roman" w:hAnsi="Times New Roman"/>
                <w:i/>
                <w:color w:val="000000"/>
                <w:sz w:val="18"/>
                <w:szCs w:val="18"/>
                <w:highlight w:val="yellow"/>
                <w:lang w:eastAsia="en-AU"/>
              </w:rPr>
              <w:t xml:space="preserve">insert </w:t>
            </w:r>
            <w:r>
              <w:rPr>
                <w:rFonts w:ascii="Times New Roman" w:hAnsi="Times New Roman"/>
                <w:i/>
                <w:color w:val="000000"/>
                <w:sz w:val="18"/>
                <w:szCs w:val="18"/>
                <w:highlight w:val="yellow"/>
                <w:lang w:eastAsia="en-AU"/>
              </w:rPr>
              <w:t>Grantee</w:t>
            </w:r>
            <w:r w:rsidRPr="004D29C1">
              <w:rPr>
                <w:rFonts w:ascii="Times New Roman" w:hAnsi="Times New Roman"/>
                <w:i/>
                <w:color w:val="000000"/>
                <w:sz w:val="18"/>
                <w:szCs w:val="18"/>
                <w:highlight w:val="yellow"/>
                <w:lang w:eastAsia="en-AU"/>
              </w:rPr>
              <w:t xml:space="preserve"> or name of third party providing the Other Contribution</w:t>
            </w:r>
            <w:r w:rsidRPr="00204ACE">
              <w:rPr>
                <w:rFonts w:ascii="Times New Roman" w:hAnsi="Times New Roman"/>
                <w:color w:val="000000"/>
                <w:sz w:val="18"/>
                <w:szCs w:val="18"/>
                <w:highlight w:val="yellow"/>
                <w:lang w:eastAsia="en-AU"/>
              </w:rPr>
              <w:t>]</w:t>
            </w:r>
          </w:p>
        </w:tc>
        <w:tc>
          <w:tcPr>
            <w:tcW w:w="3646"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r w:rsidRPr="00204ACE">
              <w:rPr>
                <w:rFonts w:ascii="Times New Roman" w:hAnsi="Times New Roman"/>
                <w:color w:val="000000"/>
                <w:sz w:val="18"/>
                <w:szCs w:val="18"/>
                <w:highlight w:val="yellow"/>
                <w:lang w:eastAsia="en-AU"/>
              </w:rPr>
              <w:t>[</w:t>
            </w:r>
            <w:r w:rsidRPr="004D29C1">
              <w:rPr>
                <w:rFonts w:ascii="Times New Roman" w:hAnsi="Times New Roman"/>
                <w:i/>
                <w:color w:val="000000"/>
                <w:sz w:val="18"/>
                <w:szCs w:val="18"/>
                <w:highlight w:val="yellow"/>
                <w:lang w:eastAsia="en-AU"/>
              </w:rPr>
              <w:t xml:space="preserve">insert description of contribution, e.g., cash, access to equipment, secondment of personnel </w:t>
            </w:r>
            <w:proofErr w:type="spellStart"/>
            <w:r w:rsidRPr="004D29C1">
              <w:rPr>
                <w:rFonts w:ascii="Times New Roman" w:hAnsi="Times New Roman"/>
                <w:i/>
                <w:color w:val="000000"/>
                <w:sz w:val="18"/>
                <w:szCs w:val="18"/>
                <w:highlight w:val="yellow"/>
                <w:lang w:eastAsia="en-AU"/>
              </w:rPr>
              <w:t>etc</w:t>
            </w:r>
            <w:proofErr w:type="spellEnd"/>
            <w:r w:rsidRPr="004D29C1">
              <w:rPr>
                <w:rFonts w:ascii="Times New Roman" w:hAnsi="Times New Roman"/>
                <w:i/>
                <w:color w:val="000000"/>
                <w:sz w:val="18"/>
                <w:szCs w:val="18"/>
                <w:highlight w:val="yellow"/>
                <w:lang w:eastAsia="en-AU"/>
              </w:rPr>
              <w:t>]</w:t>
            </w:r>
          </w:p>
        </w:tc>
        <w:tc>
          <w:tcPr>
            <w:tcW w:w="1870"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r w:rsidRPr="00204ACE">
              <w:rPr>
                <w:rFonts w:ascii="Times New Roman" w:hAnsi="Times New Roman"/>
                <w:color w:val="000000"/>
                <w:sz w:val="18"/>
                <w:szCs w:val="18"/>
                <w:highlight w:val="yellow"/>
                <w:lang w:eastAsia="en-AU"/>
              </w:rPr>
              <w:t>$</w:t>
            </w:r>
            <w:r>
              <w:rPr>
                <w:rFonts w:ascii="Times New Roman" w:hAnsi="Times New Roman"/>
                <w:color w:val="000000"/>
                <w:sz w:val="18"/>
                <w:szCs w:val="18"/>
                <w:highlight w:val="yellow"/>
                <w:lang w:eastAsia="en-AU"/>
              </w:rPr>
              <w:t>[</w:t>
            </w:r>
            <w:r w:rsidRPr="004D29C1">
              <w:rPr>
                <w:rFonts w:ascii="Times New Roman" w:hAnsi="Times New Roman"/>
                <w:i/>
                <w:color w:val="000000"/>
                <w:sz w:val="18"/>
                <w:szCs w:val="18"/>
                <w:highlight w:val="yellow"/>
                <w:lang w:eastAsia="en-AU"/>
              </w:rPr>
              <w:t>insert amount</w:t>
            </w:r>
            <w:r>
              <w:rPr>
                <w:rFonts w:ascii="Times New Roman" w:hAnsi="Times New Roman"/>
                <w:color w:val="000000"/>
                <w:sz w:val="18"/>
                <w:szCs w:val="18"/>
                <w:highlight w:val="yellow"/>
                <w:lang w:eastAsia="en-AU"/>
              </w:rPr>
              <w:t>]</w:t>
            </w:r>
          </w:p>
        </w:tc>
        <w:tc>
          <w:tcPr>
            <w:tcW w:w="2200"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r>
              <w:rPr>
                <w:rFonts w:ascii="Times New Roman" w:hAnsi="Times New Roman"/>
                <w:color w:val="000000"/>
                <w:sz w:val="18"/>
                <w:szCs w:val="18"/>
                <w:highlight w:val="yellow"/>
                <w:lang w:eastAsia="en-AU"/>
              </w:rPr>
              <w:t>[</w:t>
            </w:r>
            <w:r w:rsidRPr="004D29C1">
              <w:rPr>
                <w:rFonts w:ascii="Times New Roman" w:hAnsi="Times New Roman"/>
                <w:i/>
                <w:color w:val="000000"/>
                <w:sz w:val="18"/>
                <w:szCs w:val="18"/>
                <w:highlight w:val="yellow"/>
                <w:lang w:eastAsia="en-AU"/>
              </w:rPr>
              <w:t>insert date or Milestone to which the Other Contribution relates</w:t>
            </w:r>
          </w:p>
        </w:tc>
      </w:tr>
      <w:tr w:rsidR="009F4CD1" w:rsidRPr="00204ACE" w:rsidTr="009F4CD1">
        <w:tc>
          <w:tcPr>
            <w:tcW w:w="1744"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p>
        </w:tc>
        <w:tc>
          <w:tcPr>
            <w:tcW w:w="3646"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p>
        </w:tc>
        <w:tc>
          <w:tcPr>
            <w:tcW w:w="1870"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p>
        </w:tc>
        <w:tc>
          <w:tcPr>
            <w:tcW w:w="2200" w:type="dxa"/>
          </w:tcPr>
          <w:p w:rsidR="009F4CD1" w:rsidRPr="00204ACE" w:rsidRDefault="009F4CD1" w:rsidP="00AF092D">
            <w:pPr>
              <w:spacing w:after="0" w:line="240" w:lineRule="auto"/>
              <w:rPr>
                <w:rFonts w:ascii="Times New Roman" w:hAnsi="Times New Roman"/>
                <w:color w:val="000000"/>
                <w:sz w:val="18"/>
                <w:szCs w:val="18"/>
                <w:highlight w:val="yellow"/>
                <w:lang w:eastAsia="en-AU"/>
              </w:rPr>
            </w:pPr>
          </w:p>
        </w:tc>
      </w:tr>
      <w:tr w:rsidR="009F4CD1" w:rsidRPr="00204ACE" w:rsidTr="009F4CD1">
        <w:tc>
          <w:tcPr>
            <w:tcW w:w="1744" w:type="dxa"/>
          </w:tcPr>
          <w:p w:rsidR="009F4CD1" w:rsidRPr="00204ACE" w:rsidRDefault="009F4CD1" w:rsidP="00AF092D">
            <w:pPr>
              <w:spacing w:after="0" w:line="240" w:lineRule="auto"/>
              <w:rPr>
                <w:rFonts w:ascii="Times New Roman" w:hAnsi="Times New Roman"/>
                <w:b/>
                <w:color w:val="000000"/>
                <w:sz w:val="18"/>
                <w:szCs w:val="18"/>
                <w:highlight w:val="yellow"/>
                <w:lang w:eastAsia="en-AU"/>
              </w:rPr>
            </w:pPr>
          </w:p>
        </w:tc>
        <w:tc>
          <w:tcPr>
            <w:tcW w:w="3646" w:type="dxa"/>
          </w:tcPr>
          <w:p w:rsidR="009F4CD1" w:rsidRPr="00204ACE" w:rsidRDefault="009F4CD1" w:rsidP="00AF092D">
            <w:pPr>
              <w:spacing w:after="0" w:line="240" w:lineRule="auto"/>
              <w:rPr>
                <w:rFonts w:ascii="Times New Roman" w:hAnsi="Times New Roman"/>
                <w:b/>
                <w:color w:val="000000"/>
                <w:sz w:val="18"/>
                <w:szCs w:val="18"/>
                <w:highlight w:val="yellow"/>
                <w:lang w:eastAsia="en-AU"/>
              </w:rPr>
            </w:pPr>
          </w:p>
        </w:tc>
        <w:tc>
          <w:tcPr>
            <w:tcW w:w="1870" w:type="dxa"/>
          </w:tcPr>
          <w:p w:rsidR="009F4CD1" w:rsidRPr="00204ACE" w:rsidRDefault="009F4CD1" w:rsidP="00AF092D">
            <w:pPr>
              <w:spacing w:after="0" w:line="240" w:lineRule="auto"/>
              <w:rPr>
                <w:rFonts w:ascii="Times New Roman" w:hAnsi="Times New Roman"/>
                <w:b/>
                <w:color w:val="000000"/>
                <w:sz w:val="18"/>
                <w:szCs w:val="18"/>
                <w:highlight w:val="yellow"/>
                <w:lang w:eastAsia="en-AU"/>
              </w:rPr>
            </w:pPr>
            <w:r w:rsidRPr="00204ACE">
              <w:rPr>
                <w:rFonts w:ascii="Times New Roman" w:hAnsi="Times New Roman"/>
                <w:b/>
                <w:color w:val="000000"/>
                <w:sz w:val="18"/>
                <w:szCs w:val="18"/>
                <w:highlight w:val="yellow"/>
                <w:lang w:eastAsia="en-AU"/>
              </w:rPr>
              <w:t>$</w:t>
            </w:r>
          </w:p>
        </w:tc>
        <w:tc>
          <w:tcPr>
            <w:tcW w:w="2200" w:type="dxa"/>
          </w:tcPr>
          <w:p w:rsidR="009F4CD1" w:rsidRPr="00204ACE" w:rsidRDefault="009F4CD1" w:rsidP="00AF092D">
            <w:pPr>
              <w:spacing w:after="0" w:line="240" w:lineRule="auto"/>
              <w:rPr>
                <w:rFonts w:ascii="Times New Roman" w:hAnsi="Times New Roman"/>
                <w:b/>
                <w:color w:val="000000"/>
                <w:sz w:val="18"/>
                <w:szCs w:val="18"/>
                <w:highlight w:val="yellow"/>
                <w:lang w:eastAsia="en-AU"/>
              </w:rPr>
            </w:pPr>
          </w:p>
        </w:tc>
      </w:tr>
    </w:tbl>
    <w:p w:rsidR="00EC0996" w:rsidRDefault="00EC0996" w:rsidP="00AF092D">
      <w:pPr>
        <w:rPr>
          <w:color w:val="000000" w:themeColor="text1"/>
        </w:rPr>
      </w:pPr>
    </w:p>
    <w:p w:rsidR="0042313B" w:rsidRDefault="00BE69B7" w:rsidP="00AF092D">
      <w:pPr>
        <w:rPr>
          <w:highlight w:val="yellow"/>
        </w:rPr>
      </w:pPr>
      <w:r w:rsidRPr="00BE69B7">
        <w:rPr>
          <w:highlight w:val="yellow"/>
        </w:rPr>
        <w:t>G1.2</w:t>
      </w:r>
      <w:r w:rsidRPr="00BE69B7">
        <w:rPr>
          <w:highlight w:val="yellow"/>
        </w:rPr>
        <w:tab/>
        <w:t>The Grantee agrees to provide, or to ensure the provision of, the Other Contributions and to use them to undertake the Activity. If the Other Contributions are not provided in accordance with this clau</w:t>
      </w:r>
      <w:r w:rsidR="0042313B">
        <w:rPr>
          <w:highlight w:val="yellow"/>
        </w:rPr>
        <w:t>se, then the Commonwealth may:</w:t>
      </w:r>
    </w:p>
    <w:p w:rsidR="0042313B" w:rsidRDefault="00BE69B7" w:rsidP="00AF092D">
      <w:pPr>
        <w:spacing w:before="120" w:after="120"/>
        <w:ind w:firstLine="720"/>
        <w:rPr>
          <w:highlight w:val="yellow"/>
        </w:rPr>
      </w:pPr>
      <w:r w:rsidRPr="0042313B">
        <w:rPr>
          <w:highlight w:val="yellow"/>
        </w:rPr>
        <w:t>(a)</w:t>
      </w:r>
      <w:r w:rsidR="0042313B">
        <w:rPr>
          <w:highlight w:val="yellow"/>
        </w:rPr>
        <w:tab/>
      </w:r>
      <w:proofErr w:type="gramStart"/>
      <w:r w:rsidRPr="0042313B">
        <w:rPr>
          <w:highlight w:val="yellow"/>
        </w:rPr>
        <w:t>suspend</w:t>
      </w:r>
      <w:proofErr w:type="gramEnd"/>
      <w:r w:rsidRPr="0042313B">
        <w:rPr>
          <w:highlight w:val="yellow"/>
        </w:rPr>
        <w:t xml:space="preserve"> payment of the Grant until the Other </w:t>
      </w:r>
      <w:r w:rsidR="0042313B">
        <w:rPr>
          <w:highlight w:val="yellow"/>
        </w:rPr>
        <w:t xml:space="preserve">Contributions are provided; or </w:t>
      </w:r>
    </w:p>
    <w:p w:rsidR="00BE69B7" w:rsidRDefault="0042313B" w:rsidP="0052157E">
      <w:pPr>
        <w:spacing w:before="120" w:after="120"/>
        <w:ind w:firstLine="720"/>
        <w:rPr>
          <w:highlight w:val="yellow"/>
        </w:rPr>
      </w:pPr>
      <w:r>
        <w:rPr>
          <w:highlight w:val="yellow"/>
        </w:rPr>
        <w:t>(b)</w:t>
      </w:r>
      <w:r>
        <w:rPr>
          <w:highlight w:val="yellow"/>
        </w:rPr>
        <w:tab/>
      </w:r>
      <w:proofErr w:type="gramStart"/>
      <w:r w:rsidR="00BE69B7" w:rsidRPr="0042313B">
        <w:rPr>
          <w:highlight w:val="yellow"/>
        </w:rPr>
        <w:t>terminate</w:t>
      </w:r>
      <w:proofErr w:type="gramEnd"/>
      <w:r w:rsidR="00BE69B7" w:rsidRPr="0042313B">
        <w:rPr>
          <w:highlight w:val="yellow"/>
        </w:rPr>
        <w:t xml:space="preserve"> this Agreement in accordance with clause 18 of the General Grant Conditions.</w:t>
      </w:r>
    </w:p>
    <w:p w:rsidR="00D00FAD" w:rsidRDefault="00D00FAD" w:rsidP="0052157E">
      <w:pPr>
        <w:spacing w:before="120" w:after="120"/>
        <w:ind w:firstLine="720"/>
        <w:rPr>
          <w:highlight w:val="yellow"/>
        </w:rPr>
      </w:pPr>
    </w:p>
    <w:p w:rsidR="0052157E" w:rsidRDefault="0052157E" w:rsidP="00630F42">
      <w:pPr>
        <w:pStyle w:val="Heading3"/>
      </w:pPr>
      <w:r>
        <w:t>G2. Activity budget</w:t>
      </w:r>
    </w:p>
    <w:p w:rsidR="0052157E" w:rsidRDefault="0052157E" w:rsidP="0052157E">
      <w:r w:rsidRPr="009E0C48">
        <w:rPr>
          <w:highlight w:val="yellow"/>
        </w:rPr>
        <w:t>G2.1</w:t>
      </w:r>
      <w:r w:rsidRPr="009E0C48">
        <w:rPr>
          <w:highlight w:val="yellow"/>
        </w:rPr>
        <w:tab/>
        <w:t>The Grantee agrees to use the Grant [and any Other Contributions] and undertake the Activity consistent with the following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607"/>
        <w:gridCol w:w="1743"/>
        <w:gridCol w:w="1939"/>
        <w:gridCol w:w="1949"/>
        <w:gridCol w:w="1340"/>
      </w:tblGrid>
      <w:tr w:rsidR="0052157E" w:rsidTr="0052157E">
        <w:trPr>
          <w:cantSplit/>
          <w:tblHeader/>
        </w:trPr>
        <w:tc>
          <w:tcPr>
            <w:tcW w:w="1390"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 xml:space="preserve">Expenditure Item </w:t>
            </w:r>
          </w:p>
        </w:tc>
        <w:tc>
          <w:tcPr>
            <w:tcW w:w="1607"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 xml:space="preserve">Description </w:t>
            </w:r>
          </w:p>
        </w:tc>
        <w:tc>
          <w:tcPr>
            <w:tcW w:w="1743"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Grant Contributions</w:t>
            </w:r>
          </w:p>
        </w:tc>
        <w:tc>
          <w:tcPr>
            <w:tcW w:w="1939"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Other Contributions - Grantee</w:t>
            </w:r>
          </w:p>
        </w:tc>
        <w:tc>
          <w:tcPr>
            <w:tcW w:w="1949"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Other Contributions -Third Parties</w:t>
            </w:r>
          </w:p>
        </w:tc>
        <w:tc>
          <w:tcPr>
            <w:tcW w:w="1340"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Total Cost</w:t>
            </w:r>
          </w:p>
        </w:tc>
      </w:tr>
      <w:tr w:rsidR="0052157E" w:rsidTr="00FF7438">
        <w:trPr>
          <w:trHeight w:val="1178"/>
        </w:trPr>
        <w:tc>
          <w:tcPr>
            <w:tcW w:w="1390" w:type="dxa"/>
          </w:tcPr>
          <w:p w:rsidR="0052157E" w:rsidRPr="00FF7438" w:rsidRDefault="0052157E" w:rsidP="0052157E">
            <w:pPr>
              <w:rPr>
                <w:rFonts w:ascii="Times New Roman" w:hAnsi="Times New Roman"/>
                <w:sz w:val="18"/>
                <w:szCs w:val="18"/>
                <w:highlight w:val="yellow"/>
              </w:rPr>
            </w:pPr>
            <w:r w:rsidRPr="00FF7438">
              <w:rPr>
                <w:rFonts w:ascii="Times New Roman" w:hAnsi="Times New Roman"/>
                <w:sz w:val="18"/>
                <w:szCs w:val="18"/>
                <w:highlight w:val="yellow"/>
              </w:rPr>
              <w:t>[</w:t>
            </w:r>
            <w:r w:rsidRPr="00FF7438">
              <w:rPr>
                <w:rFonts w:ascii="Times New Roman" w:hAnsi="Times New Roman"/>
                <w:i/>
                <w:sz w:val="18"/>
                <w:szCs w:val="18"/>
                <w:highlight w:val="yellow"/>
              </w:rPr>
              <w:t>insert reference</w:t>
            </w:r>
            <w:r w:rsidRPr="00FF7438">
              <w:rPr>
                <w:rFonts w:ascii="Times New Roman" w:hAnsi="Times New Roman"/>
                <w:sz w:val="18"/>
                <w:szCs w:val="18"/>
                <w:highlight w:val="yellow"/>
              </w:rPr>
              <w:t>]</w:t>
            </w:r>
          </w:p>
        </w:tc>
        <w:tc>
          <w:tcPr>
            <w:tcW w:w="1607" w:type="dxa"/>
          </w:tcPr>
          <w:p w:rsidR="0052157E" w:rsidRPr="00FF7438" w:rsidRDefault="0052157E" w:rsidP="0052157E">
            <w:pPr>
              <w:rPr>
                <w:rFonts w:ascii="Times New Roman" w:hAnsi="Times New Roman"/>
                <w:sz w:val="18"/>
                <w:szCs w:val="18"/>
                <w:highlight w:val="yellow"/>
              </w:rPr>
            </w:pPr>
            <w:r w:rsidRPr="00FF7438">
              <w:rPr>
                <w:rFonts w:ascii="Times New Roman" w:hAnsi="Times New Roman"/>
                <w:sz w:val="18"/>
                <w:szCs w:val="18"/>
                <w:highlight w:val="yellow"/>
              </w:rPr>
              <w:t>[</w:t>
            </w:r>
            <w:r w:rsidRPr="00FF7438">
              <w:rPr>
                <w:rFonts w:ascii="Times New Roman" w:hAnsi="Times New Roman"/>
                <w:i/>
                <w:sz w:val="18"/>
                <w:szCs w:val="18"/>
                <w:highlight w:val="yellow"/>
              </w:rPr>
              <w:t>insert description of the expenditure item</w:t>
            </w:r>
            <w:r w:rsidRPr="00FF7438">
              <w:rPr>
                <w:rFonts w:ascii="Times New Roman" w:hAnsi="Times New Roman"/>
                <w:sz w:val="18"/>
                <w:szCs w:val="18"/>
                <w:highlight w:val="yellow"/>
              </w:rPr>
              <w:t>]</w:t>
            </w:r>
          </w:p>
        </w:tc>
        <w:tc>
          <w:tcPr>
            <w:tcW w:w="1743" w:type="dxa"/>
          </w:tcPr>
          <w:p w:rsidR="0052157E" w:rsidRPr="00FF7438" w:rsidRDefault="0052157E" w:rsidP="0052157E">
            <w:pPr>
              <w:rPr>
                <w:rFonts w:ascii="Times New Roman" w:hAnsi="Times New Roman"/>
                <w:sz w:val="18"/>
                <w:szCs w:val="18"/>
                <w:highlight w:val="yellow"/>
              </w:rPr>
            </w:pPr>
            <w:r w:rsidRPr="00FF7438">
              <w:rPr>
                <w:rFonts w:ascii="Times New Roman" w:hAnsi="Times New Roman"/>
                <w:sz w:val="18"/>
                <w:szCs w:val="18"/>
                <w:highlight w:val="yellow"/>
              </w:rPr>
              <w:t>[</w:t>
            </w:r>
            <w:r w:rsidRPr="00FF7438">
              <w:rPr>
                <w:rFonts w:ascii="Times New Roman" w:hAnsi="Times New Roman"/>
                <w:i/>
                <w:sz w:val="18"/>
                <w:szCs w:val="18"/>
                <w:highlight w:val="yellow"/>
              </w:rPr>
              <w:t>insert amount of Grant contributed to this budget item</w:t>
            </w:r>
            <w:r w:rsidRPr="00FF7438">
              <w:rPr>
                <w:rFonts w:ascii="Times New Roman" w:hAnsi="Times New Roman"/>
                <w:sz w:val="18"/>
                <w:szCs w:val="18"/>
                <w:highlight w:val="yellow"/>
              </w:rPr>
              <w:t>]</w:t>
            </w:r>
          </w:p>
        </w:tc>
        <w:tc>
          <w:tcPr>
            <w:tcW w:w="1939" w:type="dxa"/>
          </w:tcPr>
          <w:p w:rsidR="0052157E" w:rsidRPr="00FF7438" w:rsidRDefault="0052157E" w:rsidP="0052157E">
            <w:pPr>
              <w:rPr>
                <w:rFonts w:ascii="Times New Roman" w:hAnsi="Times New Roman"/>
                <w:sz w:val="18"/>
                <w:szCs w:val="18"/>
                <w:highlight w:val="yellow"/>
              </w:rPr>
            </w:pPr>
            <w:r w:rsidRPr="00FF7438">
              <w:rPr>
                <w:rFonts w:ascii="Times New Roman" w:hAnsi="Times New Roman"/>
                <w:sz w:val="18"/>
                <w:szCs w:val="18"/>
                <w:highlight w:val="yellow"/>
              </w:rPr>
              <w:t>[</w:t>
            </w:r>
            <w:r w:rsidRPr="00FF7438">
              <w:rPr>
                <w:rFonts w:ascii="Times New Roman" w:hAnsi="Times New Roman"/>
                <w:i/>
                <w:sz w:val="18"/>
                <w:szCs w:val="18"/>
                <w:highlight w:val="yellow"/>
              </w:rPr>
              <w:t>insert amount of Grantees own funds contributed to this budget item</w:t>
            </w:r>
            <w:r w:rsidRPr="00FF7438">
              <w:rPr>
                <w:rFonts w:ascii="Times New Roman" w:hAnsi="Times New Roman"/>
                <w:sz w:val="18"/>
                <w:szCs w:val="18"/>
                <w:highlight w:val="yellow"/>
              </w:rPr>
              <w:t>]</w:t>
            </w:r>
          </w:p>
        </w:tc>
        <w:tc>
          <w:tcPr>
            <w:tcW w:w="1949" w:type="dxa"/>
          </w:tcPr>
          <w:p w:rsidR="0052157E" w:rsidRPr="00FF7438" w:rsidRDefault="0052157E" w:rsidP="0052157E">
            <w:pPr>
              <w:rPr>
                <w:rFonts w:ascii="Times New Roman" w:hAnsi="Times New Roman"/>
                <w:i/>
                <w:sz w:val="18"/>
                <w:szCs w:val="18"/>
                <w:highlight w:val="yellow"/>
              </w:rPr>
            </w:pPr>
            <w:r w:rsidRPr="00FF7438">
              <w:rPr>
                <w:rFonts w:ascii="Times New Roman" w:hAnsi="Times New Roman"/>
                <w:sz w:val="18"/>
                <w:szCs w:val="18"/>
                <w:highlight w:val="yellow"/>
              </w:rPr>
              <w:t>[</w:t>
            </w:r>
            <w:r w:rsidRPr="00FF7438">
              <w:rPr>
                <w:rFonts w:ascii="Times New Roman" w:hAnsi="Times New Roman"/>
                <w:i/>
                <w:sz w:val="18"/>
                <w:szCs w:val="18"/>
                <w:highlight w:val="yellow"/>
              </w:rPr>
              <w:t>insert amount of other sources of funding contributed to this budget item</w:t>
            </w:r>
            <w:r w:rsidRPr="00FF7438">
              <w:rPr>
                <w:rFonts w:ascii="Times New Roman" w:hAnsi="Times New Roman"/>
                <w:sz w:val="18"/>
                <w:szCs w:val="18"/>
                <w:highlight w:val="yellow"/>
              </w:rPr>
              <w:t>]</w:t>
            </w:r>
          </w:p>
        </w:tc>
        <w:tc>
          <w:tcPr>
            <w:tcW w:w="1340" w:type="dxa"/>
          </w:tcPr>
          <w:p w:rsidR="0052157E" w:rsidRPr="00FF7438" w:rsidRDefault="0052157E" w:rsidP="0052157E">
            <w:pPr>
              <w:rPr>
                <w:rFonts w:ascii="Times New Roman" w:hAnsi="Times New Roman"/>
                <w:sz w:val="18"/>
                <w:szCs w:val="18"/>
                <w:highlight w:val="yellow"/>
              </w:rPr>
            </w:pPr>
            <w:r w:rsidRPr="00FF7438">
              <w:rPr>
                <w:rFonts w:ascii="Times New Roman" w:hAnsi="Times New Roman"/>
                <w:sz w:val="18"/>
                <w:szCs w:val="18"/>
                <w:highlight w:val="yellow"/>
              </w:rPr>
              <w:t>[</w:t>
            </w:r>
            <w:r w:rsidRPr="00FF7438">
              <w:rPr>
                <w:rFonts w:ascii="Times New Roman" w:hAnsi="Times New Roman"/>
                <w:i/>
                <w:sz w:val="18"/>
                <w:szCs w:val="18"/>
                <w:highlight w:val="yellow"/>
              </w:rPr>
              <w:t>insert total amount cost of the budget item</w:t>
            </w:r>
            <w:r w:rsidRPr="00FF7438">
              <w:rPr>
                <w:rFonts w:ascii="Times New Roman" w:hAnsi="Times New Roman"/>
                <w:sz w:val="18"/>
                <w:szCs w:val="18"/>
                <w:highlight w:val="yellow"/>
              </w:rPr>
              <w:t>]</w:t>
            </w:r>
          </w:p>
        </w:tc>
      </w:tr>
    </w:tbl>
    <w:p w:rsidR="0052157E" w:rsidRDefault="0052157E" w:rsidP="00630F42">
      <w:pPr>
        <w:pStyle w:val="Heading3"/>
      </w:pPr>
      <w:r>
        <w:t>G3. Record keeping</w:t>
      </w:r>
    </w:p>
    <w:p w:rsidR="0052157E" w:rsidRPr="00E25C53" w:rsidRDefault="0052157E" w:rsidP="0052157E">
      <w:r w:rsidRPr="00E25C53">
        <w:t>G3. 1</w:t>
      </w:r>
      <w:r w:rsidRPr="00E25C53">
        <w:tab/>
        <w:t>The Grantee agrees to maintain the following records:</w:t>
      </w:r>
    </w:p>
    <w:p w:rsidR="0052157E" w:rsidRPr="00E25C53" w:rsidRDefault="0052157E" w:rsidP="0052157E">
      <w:pPr>
        <w:numPr>
          <w:ilvl w:val="0"/>
          <w:numId w:val="3"/>
        </w:numPr>
      </w:pPr>
      <w:r w:rsidRPr="00E25C53">
        <w:t>identify the receipt and expenditure of the Gra</w:t>
      </w:r>
      <w:r w:rsidR="00E25C53">
        <w:t>nt and any Other Contributions</w:t>
      </w:r>
      <w:r w:rsidRPr="00E25C53">
        <w:t xml:space="preserve"> separately within the Grantee's accounts and records so that at all times the Grant is identifiable; and</w:t>
      </w:r>
    </w:p>
    <w:p w:rsidR="0052157E" w:rsidRPr="00E25C53" w:rsidRDefault="0052157E" w:rsidP="0052157E">
      <w:pPr>
        <w:numPr>
          <w:ilvl w:val="0"/>
          <w:numId w:val="3"/>
        </w:numPr>
      </w:pPr>
      <w:proofErr w:type="gramStart"/>
      <w:r w:rsidRPr="00E25C53">
        <w:t>keep</w:t>
      </w:r>
      <w:proofErr w:type="gramEnd"/>
      <w:r w:rsidRPr="00E25C53">
        <w:t xml:space="preserve"> financial accounts and records relating to the Activity so as to enable all receipts and payments related to the Activity to be identified and reported</w:t>
      </w:r>
      <w:r w:rsidR="00E25C53" w:rsidRPr="00E25C53">
        <w:t>.</w:t>
      </w:r>
    </w:p>
    <w:p w:rsidR="0052157E" w:rsidRPr="00E25C53" w:rsidRDefault="0052157E" w:rsidP="0052157E">
      <w:r w:rsidRPr="00E25C53">
        <w:t>G3.2</w:t>
      </w:r>
      <w:r w:rsidRPr="00E25C53">
        <w:tab/>
        <w:t>The Grantee agrees to maintain the records for five years after the Completion Date and provide copies of the records to the Commonwealth representative upon request.</w:t>
      </w:r>
    </w:p>
    <w:p w:rsidR="00DA481B" w:rsidRDefault="0052157E" w:rsidP="00DA481B">
      <w:r w:rsidRPr="00E25C53">
        <w:lastRenderedPageBreak/>
        <w:t>G3.3</w:t>
      </w:r>
      <w:r w:rsidRPr="00E25C53">
        <w:tab/>
        <w:t>Term G3 survives the termination, cancellation or expiry of the Agreement.</w:t>
      </w:r>
    </w:p>
    <w:p w:rsidR="0052157E" w:rsidRDefault="0052157E" w:rsidP="00630F42">
      <w:pPr>
        <w:pStyle w:val="Heading3"/>
      </w:pPr>
      <w:r w:rsidRPr="009C67DF">
        <w:t>G4. Audit</w:t>
      </w:r>
    </w:p>
    <w:p w:rsidR="0052157E" w:rsidRPr="00CB0EF1" w:rsidRDefault="0052157E" w:rsidP="0052157E">
      <w:pPr>
        <w:rPr>
          <w:highlight w:val="yellow"/>
        </w:rPr>
      </w:pPr>
      <w:r w:rsidRPr="00CB0EF1">
        <w:rPr>
          <w:highlight w:val="yellow"/>
        </w:rPr>
        <w:t>Not Applicable</w:t>
      </w:r>
    </w:p>
    <w:p w:rsidR="0052157E" w:rsidRPr="00E25C53" w:rsidRDefault="0052157E" w:rsidP="0052157E">
      <w:pPr>
        <w:rPr>
          <w:color w:val="000000" w:themeColor="text1"/>
          <w:highlight w:val="yellow"/>
        </w:rPr>
      </w:pPr>
      <w:r w:rsidRPr="00E25C53">
        <w:rPr>
          <w:color w:val="000000" w:themeColor="text1"/>
          <w:highlight w:val="yellow"/>
        </w:rPr>
        <w:t>[OR]</w:t>
      </w:r>
    </w:p>
    <w:p w:rsidR="0052157E" w:rsidRPr="00CB0EF1" w:rsidRDefault="0052157E" w:rsidP="0052157E">
      <w:pPr>
        <w:rPr>
          <w:highlight w:val="yellow"/>
        </w:rPr>
      </w:pPr>
      <w:r w:rsidRPr="00CB0EF1">
        <w:rPr>
          <w:highlight w:val="yellow"/>
        </w:rPr>
        <w:t>G4.1</w:t>
      </w:r>
      <w:r w:rsidRPr="00CB0EF1">
        <w:rPr>
          <w:highlight w:val="yellow"/>
        </w:rPr>
        <w:tab/>
        <w:t xml:space="preserve">The Grantee agrees to provide the Commonwealth with independently audited financial acquittal reports verifying that the </w:t>
      </w:r>
      <w:r>
        <w:rPr>
          <w:highlight w:val="yellow"/>
        </w:rPr>
        <w:t>G</w:t>
      </w:r>
      <w:r w:rsidRPr="00CB0EF1">
        <w:rPr>
          <w:highlight w:val="yellow"/>
        </w:rPr>
        <w:t>rant was spent in accordance with this Agreement.</w:t>
      </w:r>
    </w:p>
    <w:p w:rsidR="0052157E" w:rsidRPr="00CB0EF1" w:rsidRDefault="0052157E" w:rsidP="0052157E">
      <w:pPr>
        <w:rPr>
          <w:highlight w:val="yellow"/>
        </w:rPr>
      </w:pPr>
      <w:r w:rsidRPr="00CB0EF1">
        <w:rPr>
          <w:highlight w:val="yellow"/>
        </w:rPr>
        <w:t>G4.2</w:t>
      </w:r>
      <w:r w:rsidRPr="00CB0EF1">
        <w:rPr>
          <w:highlight w:val="yellow"/>
        </w:rPr>
        <w:tab/>
        <w:t>Independently audited financial acquittal reports must be audited by:</w:t>
      </w:r>
    </w:p>
    <w:p w:rsidR="0052157E" w:rsidRPr="00CB0EF1" w:rsidRDefault="0052157E" w:rsidP="0052157E">
      <w:pPr>
        <w:numPr>
          <w:ilvl w:val="0"/>
          <w:numId w:val="6"/>
        </w:numPr>
        <w:rPr>
          <w:highlight w:val="yellow"/>
        </w:rPr>
      </w:pPr>
      <w:r w:rsidRPr="00CB0EF1">
        <w:rPr>
          <w:highlight w:val="yellow"/>
        </w:rPr>
        <w:t xml:space="preserve">a Registered Company Auditor under the </w:t>
      </w:r>
      <w:r w:rsidRPr="00CB0EF1">
        <w:rPr>
          <w:i/>
          <w:highlight w:val="yellow"/>
        </w:rPr>
        <w:t>Corporations Act 2001</w:t>
      </w:r>
      <w:r w:rsidRPr="00CB0EF1">
        <w:rPr>
          <w:highlight w:val="yellow"/>
        </w:rPr>
        <w:t xml:space="preserve"> (</w:t>
      </w:r>
      <w:proofErr w:type="spellStart"/>
      <w:r w:rsidRPr="00CB0EF1">
        <w:rPr>
          <w:highlight w:val="yellow"/>
        </w:rPr>
        <w:t>Cth</w:t>
      </w:r>
      <w:proofErr w:type="spellEnd"/>
      <w:r w:rsidRPr="00CB0EF1">
        <w:rPr>
          <w:highlight w:val="yellow"/>
        </w:rPr>
        <w:t>); or</w:t>
      </w:r>
    </w:p>
    <w:p w:rsidR="0052157E" w:rsidRPr="00CB0EF1" w:rsidRDefault="0052157E" w:rsidP="0052157E">
      <w:pPr>
        <w:numPr>
          <w:ilvl w:val="0"/>
          <w:numId w:val="6"/>
        </w:numPr>
        <w:rPr>
          <w:highlight w:val="yellow"/>
        </w:rPr>
      </w:pPr>
      <w:r w:rsidRPr="00CB0EF1">
        <w:rPr>
          <w:highlight w:val="yellow"/>
        </w:rPr>
        <w:t>a certified Practising Accountant; or</w:t>
      </w:r>
    </w:p>
    <w:p w:rsidR="0052157E" w:rsidRPr="00CB0EF1" w:rsidRDefault="0052157E" w:rsidP="0052157E">
      <w:pPr>
        <w:numPr>
          <w:ilvl w:val="0"/>
          <w:numId w:val="6"/>
        </w:numPr>
        <w:rPr>
          <w:highlight w:val="yellow"/>
        </w:rPr>
      </w:pPr>
      <w:r w:rsidRPr="00CB0EF1">
        <w:rPr>
          <w:highlight w:val="yellow"/>
        </w:rPr>
        <w:t>a member of the National Institute of Accountants; or</w:t>
      </w:r>
    </w:p>
    <w:p w:rsidR="0052157E" w:rsidRPr="00CB0EF1" w:rsidRDefault="0052157E" w:rsidP="0052157E">
      <w:pPr>
        <w:numPr>
          <w:ilvl w:val="0"/>
          <w:numId w:val="6"/>
        </w:numPr>
        <w:rPr>
          <w:highlight w:val="yellow"/>
        </w:rPr>
      </w:pPr>
      <w:r w:rsidRPr="00CB0EF1">
        <w:rPr>
          <w:highlight w:val="yellow"/>
        </w:rPr>
        <w:t>a member of the Institute of Chartered Accountants;</w:t>
      </w:r>
    </w:p>
    <w:p w:rsidR="00EC7CB0" w:rsidRDefault="0052157E" w:rsidP="00A65DD2">
      <w:proofErr w:type="gramStart"/>
      <w:r w:rsidRPr="00CB0EF1">
        <w:rPr>
          <w:highlight w:val="yellow"/>
        </w:rPr>
        <w:t>who</w:t>
      </w:r>
      <w:proofErr w:type="gramEnd"/>
      <w:r w:rsidRPr="00CB0EF1">
        <w:rPr>
          <w:highlight w:val="yellow"/>
        </w:rPr>
        <w:t xml:space="preserve"> is not a principal member, shareholder, officer or employee of the Grantee or a related body corporate.</w:t>
      </w:r>
    </w:p>
    <w:p w:rsidR="0052157E" w:rsidRDefault="0052157E" w:rsidP="00630F42">
      <w:pPr>
        <w:pStyle w:val="Heading3"/>
      </w:pPr>
      <w:r>
        <w:t>G5. Activity Material</w:t>
      </w:r>
      <w:r w:rsidDel="00A86A78">
        <w:t xml:space="preserve"> </w:t>
      </w:r>
    </w:p>
    <w:p w:rsidR="0052157E" w:rsidRPr="00E25C53" w:rsidRDefault="0052157E" w:rsidP="0052157E">
      <w:r w:rsidRPr="00E25C53">
        <w:t>G5.1</w:t>
      </w:r>
      <w:r w:rsidRPr="00E25C53">
        <w:tab/>
        <w:t>The Grantee agrees, on request from the Commonwealth, to provide the Commonwealth with a copy of any Activity Material in the format reasonably requested by the Commonwealth.</w:t>
      </w:r>
    </w:p>
    <w:p w:rsidR="0052157E" w:rsidRPr="00E25C53" w:rsidRDefault="0052157E" w:rsidP="0052157E">
      <w:r w:rsidRPr="00E25C53">
        <w:t>G5.2</w:t>
      </w:r>
      <w:r w:rsidRPr="00E25C53">
        <w:tab/>
        <w:t>The Grantee provides the Commonwealth a permanent, non-exclusive, irrevocable, royalty-free licence (including a right to sub licence) to use, reproduce, publish, and adapt the Activity Material.</w:t>
      </w:r>
    </w:p>
    <w:p w:rsidR="0052157E" w:rsidRPr="00E25C53" w:rsidRDefault="0052157E" w:rsidP="0052157E">
      <w:r w:rsidRPr="00E25C53">
        <w:t>G5.3</w:t>
      </w:r>
      <w:r w:rsidRPr="00E25C53">
        <w:tab/>
        <w:t>The Grantee warrants that the provision and use of Activity Material in accordance with the Agreement will not infringe any third party’s Intellectual Property Rights.</w:t>
      </w:r>
    </w:p>
    <w:p w:rsidR="0052157E" w:rsidRDefault="0052157E" w:rsidP="0052157E">
      <w:r w:rsidRPr="00E25C53">
        <w:t>G5.4</w:t>
      </w:r>
      <w:r w:rsidRPr="00E25C53">
        <w:tab/>
        <w:t>Term G5 survives the termination, cancellation or expiry of the Agreement.</w:t>
      </w:r>
    </w:p>
    <w:p w:rsidR="0052157E" w:rsidRDefault="0052157E" w:rsidP="00630F42">
      <w:pPr>
        <w:pStyle w:val="Heading3"/>
      </w:pPr>
      <w:r>
        <w:t>G6. Access</w:t>
      </w:r>
    </w:p>
    <w:p w:rsidR="0052157E" w:rsidRPr="00E25C53" w:rsidRDefault="0052157E" w:rsidP="0052157E">
      <w:r w:rsidRPr="00E25C53">
        <w:t>G6.1</w:t>
      </w:r>
      <w:r w:rsidRPr="00E25C53">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52157E" w:rsidRPr="00E25C53" w:rsidRDefault="0052157E" w:rsidP="0052157E">
      <w:r w:rsidRPr="00E25C53">
        <w:t>G6.2</w:t>
      </w:r>
      <w:r w:rsidRPr="00E25C53">
        <w:tab/>
        <w:t>The Auditor-General and any Information Officer under the</w:t>
      </w:r>
      <w:r w:rsidRPr="00E25C53">
        <w:rPr>
          <w:i/>
        </w:rPr>
        <w:t xml:space="preserve"> Australian Information Commissioner Act 2010 </w:t>
      </w:r>
      <w:r w:rsidRPr="00E25C53">
        <w:t>(</w:t>
      </w:r>
      <w:proofErr w:type="spellStart"/>
      <w:r w:rsidRPr="00E25C53">
        <w:t>Cth</w:t>
      </w:r>
      <w:proofErr w:type="spellEnd"/>
      <w:r w:rsidRPr="00E25C53">
        <w:t>) (including their delegates) are persons authorised for the purposes of clause G6.1.</w:t>
      </w:r>
    </w:p>
    <w:p w:rsidR="0052157E" w:rsidRDefault="0052157E" w:rsidP="00A65DD2">
      <w:r w:rsidRPr="00E25C53">
        <w:t>G6.3</w:t>
      </w:r>
      <w:r w:rsidRPr="00E25C53">
        <w:tab/>
        <w:t>Term G6 does not detract from the statutory powers of the Auditor-General or an Information Officer (including their delegates).</w:t>
      </w:r>
    </w:p>
    <w:p w:rsidR="0052157E" w:rsidRDefault="0052157E" w:rsidP="00630F42">
      <w:pPr>
        <w:pStyle w:val="Heading3"/>
      </w:pPr>
      <w:r>
        <w:t>G7. Equipment and assets</w:t>
      </w:r>
    </w:p>
    <w:p w:rsidR="0052157E" w:rsidRPr="008762CA" w:rsidRDefault="0052157E" w:rsidP="0052157E">
      <w:pPr>
        <w:rPr>
          <w:highlight w:val="yellow"/>
        </w:rPr>
      </w:pPr>
      <w:r w:rsidRPr="008762CA">
        <w:rPr>
          <w:highlight w:val="yellow"/>
        </w:rPr>
        <w:t>Not Applicable</w:t>
      </w:r>
    </w:p>
    <w:p w:rsidR="0052157E" w:rsidRPr="00E25C53" w:rsidRDefault="0052157E" w:rsidP="0052157E">
      <w:pPr>
        <w:rPr>
          <w:color w:val="000000" w:themeColor="text1"/>
          <w:highlight w:val="yellow"/>
        </w:rPr>
      </w:pPr>
      <w:r w:rsidRPr="00E25C53">
        <w:rPr>
          <w:color w:val="000000" w:themeColor="text1"/>
          <w:highlight w:val="yellow"/>
        </w:rPr>
        <w:t>[OR]</w:t>
      </w:r>
    </w:p>
    <w:p w:rsidR="0052157E" w:rsidRPr="002F65C5" w:rsidRDefault="0052157E" w:rsidP="0052157E">
      <w:pPr>
        <w:rPr>
          <w:highlight w:val="yellow"/>
        </w:rPr>
      </w:pPr>
      <w:r w:rsidRPr="002F65C5">
        <w:rPr>
          <w:highlight w:val="yellow"/>
        </w:rPr>
        <w:t>G7.1</w:t>
      </w:r>
      <w:r w:rsidRPr="002F65C5">
        <w:rPr>
          <w:highlight w:val="yellow"/>
        </w:rPr>
        <w:tab/>
        <w:t>The Grantee agrees to obtain the Commonwealth's prior written approval to use the Grant to purchase any equipment or asset for more than $5,000</w:t>
      </w:r>
      <w:r w:rsidR="000F527E">
        <w:rPr>
          <w:highlight w:val="yellow"/>
        </w:rPr>
        <w:t xml:space="preserve"> (ex</w:t>
      </w:r>
      <w:r>
        <w:rPr>
          <w:highlight w:val="yellow"/>
        </w:rPr>
        <w:t>cluding GST)</w:t>
      </w:r>
      <w:r w:rsidRPr="002F65C5">
        <w:rPr>
          <w:highlight w:val="yellow"/>
        </w:rPr>
        <w:t>, apart from those listed in the B</w:t>
      </w:r>
      <w:r>
        <w:rPr>
          <w:highlight w:val="yellow"/>
        </w:rPr>
        <w:t xml:space="preserve">udget and/or </w:t>
      </w:r>
      <w:r w:rsidRPr="002F65C5">
        <w:rPr>
          <w:highlight w:val="yellow"/>
        </w:rPr>
        <w:t>detailed below:</w:t>
      </w:r>
    </w:p>
    <w:p w:rsidR="0052157E" w:rsidRPr="002F65C5" w:rsidRDefault="0052157E" w:rsidP="0052157E">
      <w:pPr>
        <w:numPr>
          <w:ilvl w:val="0"/>
          <w:numId w:val="9"/>
        </w:numPr>
        <w:rPr>
          <w:i/>
          <w:highlight w:val="yellow"/>
        </w:rPr>
      </w:pPr>
      <w:r w:rsidRPr="00D67CCF">
        <w:rPr>
          <w:highlight w:val="yellow"/>
        </w:rPr>
        <w:lastRenderedPageBreak/>
        <w:t>[</w:t>
      </w:r>
      <w:r w:rsidR="00AD07B2">
        <w:rPr>
          <w:i/>
          <w:highlight w:val="yellow"/>
        </w:rPr>
        <w:t>i</w:t>
      </w:r>
      <w:r w:rsidRPr="002F65C5">
        <w:rPr>
          <w:i/>
          <w:highlight w:val="yellow"/>
        </w:rPr>
        <w:t>nsert list of approved equipment and assets</w:t>
      </w:r>
      <w:r w:rsidRPr="00D67CCF">
        <w:rPr>
          <w:highlight w:val="yellow"/>
        </w:rPr>
        <w:t>]</w:t>
      </w:r>
    </w:p>
    <w:p w:rsidR="0052157E" w:rsidRPr="00E25C53" w:rsidRDefault="0052157E" w:rsidP="0052157E">
      <w:r w:rsidRPr="002F65C5">
        <w:rPr>
          <w:highlight w:val="yellow"/>
        </w:rPr>
        <w:t>G7.2</w:t>
      </w:r>
      <w:r w:rsidRPr="002F65C5">
        <w:rPr>
          <w:highlight w:val="yellow"/>
        </w:rPr>
        <w:tab/>
        <w:t xml:space="preserve">The Grantee agrees to maintain a register of all equipment and assets purchased for $5,000 </w:t>
      </w:r>
      <w:r>
        <w:rPr>
          <w:highlight w:val="yellow"/>
        </w:rPr>
        <w:t xml:space="preserve">(including GST) </w:t>
      </w:r>
      <w:r w:rsidRPr="002F65C5">
        <w:rPr>
          <w:highlight w:val="yellow"/>
        </w:rPr>
        <w:t>or more with the Grant in the form specified below and to provide the register to the Commonwealth upon request.</w:t>
      </w:r>
      <w:r w:rsidR="00E25C5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52157E" w:rsidTr="0052157E">
        <w:trPr>
          <w:cantSplit/>
          <w:tblHeader/>
        </w:trPr>
        <w:tc>
          <w:tcPr>
            <w:tcW w:w="1292"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 xml:space="preserve">Item Number </w:t>
            </w:r>
          </w:p>
        </w:tc>
        <w:tc>
          <w:tcPr>
            <w:tcW w:w="1623"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 xml:space="preserve">Description </w:t>
            </w:r>
          </w:p>
        </w:tc>
        <w:tc>
          <w:tcPr>
            <w:tcW w:w="1754"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Grant Contributions</w:t>
            </w:r>
          </w:p>
        </w:tc>
        <w:tc>
          <w:tcPr>
            <w:tcW w:w="1960"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Other Contributions - Grantee</w:t>
            </w:r>
          </w:p>
        </w:tc>
        <w:tc>
          <w:tcPr>
            <w:tcW w:w="1973"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Other Contributions – Third Parties</w:t>
            </w:r>
          </w:p>
        </w:tc>
        <w:tc>
          <w:tcPr>
            <w:tcW w:w="1366" w:type="dxa"/>
          </w:tcPr>
          <w:p w:rsidR="0052157E" w:rsidRPr="0066727D" w:rsidRDefault="0052157E" w:rsidP="0052157E">
            <w:pPr>
              <w:rPr>
                <w:rFonts w:ascii="Times New Roman" w:hAnsi="Times New Roman"/>
                <w:b/>
                <w:highlight w:val="yellow"/>
              </w:rPr>
            </w:pPr>
            <w:r w:rsidRPr="0066727D">
              <w:rPr>
                <w:rFonts w:ascii="Times New Roman" w:hAnsi="Times New Roman"/>
                <w:b/>
                <w:highlight w:val="yellow"/>
              </w:rPr>
              <w:t>Total Cost</w:t>
            </w:r>
          </w:p>
        </w:tc>
      </w:tr>
      <w:tr w:rsidR="0052157E" w:rsidTr="0052157E">
        <w:tc>
          <w:tcPr>
            <w:tcW w:w="1292" w:type="dxa"/>
          </w:tcPr>
          <w:p w:rsidR="0052157E" w:rsidRPr="002B0B01" w:rsidRDefault="0052157E" w:rsidP="0052157E">
            <w:pPr>
              <w:rPr>
                <w:rFonts w:ascii="Times New Roman" w:hAnsi="Times New Roman"/>
                <w:sz w:val="18"/>
                <w:szCs w:val="18"/>
                <w:highlight w:val="yellow"/>
              </w:rPr>
            </w:pPr>
            <w:r w:rsidRPr="002B0B01">
              <w:rPr>
                <w:rFonts w:ascii="Times New Roman" w:hAnsi="Times New Roman"/>
                <w:sz w:val="18"/>
                <w:szCs w:val="18"/>
                <w:highlight w:val="yellow"/>
              </w:rPr>
              <w:t>[</w:t>
            </w:r>
            <w:r w:rsidRPr="002B0B01">
              <w:rPr>
                <w:rFonts w:ascii="Times New Roman" w:hAnsi="Times New Roman"/>
                <w:i/>
                <w:sz w:val="18"/>
                <w:szCs w:val="18"/>
                <w:highlight w:val="yellow"/>
              </w:rPr>
              <w:t>insert reference</w:t>
            </w:r>
            <w:r w:rsidRPr="002B0B01">
              <w:rPr>
                <w:rFonts w:ascii="Times New Roman" w:hAnsi="Times New Roman"/>
                <w:sz w:val="18"/>
                <w:szCs w:val="18"/>
                <w:highlight w:val="yellow"/>
              </w:rPr>
              <w:t>]</w:t>
            </w:r>
          </w:p>
        </w:tc>
        <w:tc>
          <w:tcPr>
            <w:tcW w:w="1623" w:type="dxa"/>
          </w:tcPr>
          <w:p w:rsidR="0052157E" w:rsidRPr="002B0B01" w:rsidRDefault="0052157E" w:rsidP="0052157E">
            <w:pPr>
              <w:rPr>
                <w:rFonts w:ascii="Times New Roman" w:hAnsi="Times New Roman"/>
                <w:sz w:val="18"/>
                <w:szCs w:val="18"/>
                <w:highlight w:val="yellow"/>
              </w:rPr>
            </w:pPr>
            <w:r w:rsidRPr="002B0B01">
              <w:rPr>
                <w:rFonts w:ascii="Times New Roman" w:hAnsi="Times New Roman"/>
                <w:sz w:val="18"/>
                <w:szCs w:val="18"/>
                <w:highlight w:val="yellow"/>
              </w:rPr>
              <w:t>[</w:t>
            </w:r>
            <w:r w:rsidRPr="002B0B01">
              <w:rPr>
                <w:rFonts w:ascii="Times New Roman" w:hAnsi="Times New Roman"/>
                <w:i/>
                <w:sz w:val="18"/>
                <w:szCs w:val="18"/>
                <w:highlight w:val="yellow"/>
              </w:rPr>
              <w:t>insert description of the equipment or asset</w:t>
            </w:r>
            <w:r w:rsidRPr="002B0B01">
              <w:rPr>
                <w:rFonts w:ascii="Times New Roman" w:hAnsi="Times New Roman"/>
                <w:sz w:val="18"/>
                <w:szCs w:val="18"/>
                <w:highlight w:val="yellow"/>
              </w:rPr>
              <w:t>]</w:t>
            </w:r>
          </w:p>
        </w:tc>
        <w:tc>
          <w:tcPr>
            <w:tcW w:w="1754" w:type="dxa"/>
          </w:tcPr>
          <w:p w:rsidR="0052157E" w:rsidRPr="002B0B01" w:rsidRDefault="0052157E" w:rsidP="0052157E">
            <w:pPr>
              <w:rPr>
                <w:rFonts w:ascii="Times New Roman" w:hAnsi="Times New Roman"/>
                <w:sz w:val="18"/>
                <w:szCs w:val="18"/>
                <w:highlight w:val="yellow"/>
              </w:rPr>
            </w:pPr>
            <w:r w:rsidRPr="002B0B01">
              <w:rPr>
                <w:rFonts w:ascii="Times New Roman" w:hAnsi="Times New Roman"/>
                <w:sz w:val="18"/>
                <w:szCs w:val="18"/>
                <w:highlight w:val="yellow"/>
              </w:rPr>
              <w:t>[</w:t>
            </w:r>
            <w:r w:rsidRPr="002B0B01">
              <w:rPr>
                <w:rFonts w:ascii="Times New Roman" w:hAnsi="Times New Roman"/>
                <w:i/>
                <w:sz w:val="18"/>
                <w:szCs w:val="18"/>
                <w:highlight w:val="yellow"/>
              </w:rPr>
              <w:t>insert amount of Grant contributed to this item</w:t>
            </w:r>
            <w:r w:rsidRPr="002B0B01">
              <w:rPr>
                <w:rFonts w:ascii="Times New Roman" w:hAnsi="Times New Roman"/>
                <w:sz w:val="18"/>
                <w:szCs w:val="18"/>
                <w:highlight w:val="yellow"/>
              </w:rPr>
              <w:t>]</w:t>
            </w:r>
          </w:p>
        </w:tc>
        <w:tc>
          <w:tcPr>
            <w:tcW w:w="1960" w:type="dxa"/>
          </w:tcPr>
          <w:p w:rsidR="0052157E" w:rsidRPr="002B0B01" w:rsidRDefault="0052157E" w:rsidP="0052157E">
            <w:pPr>
              <w:rPr>
                <w:rFonts w:ascii="Times New Roman" w:hAnsi="Times New Roman"/>
                <w:sz w:val="18"/>
                <w:szCs w:val="18"/>
                <w:highlight w:val="yellow"/>
              </w:rPr>
            </w:pPr>
            <w:r w:rsidRPr="002B0B01">
              <w:rPr>
                <w:rFonts w:ascii="Times New Roman" w:hAnsi="Times New Roman"/>
                <w:sz w:val="18"/>
                <w:szCs w:val="18"/>
                <w:highlight w:val="yellow"/>
              </w:rPr>
              <w:t>[</w:t>
            </w:r>
            <w:r w:rsidRPr="002B0B01">
              <w:rPr>
                <w:rFonts w:ascii="Times New Roman" w:hAnsi="Times New Roman"/>
                <w:i/>
                <w:sz w:val="18"/>
                <w:szCs w:val="18"/>
                <w:highlight w:val="yellow"/>
              </w:rPr>
              <w:t>insert amount of Grantees own funds contributed to this item</w:t>
            </w:r>
            <w:r w:rsidRPr="002B0B01">
              <w:rPr>
                <w:rFonts w:ascii="Times New Roman" w:hAnsi="Times New Roman"/>
                <w:sz w:val="18"/>
                <w:szCs w:val="18"/>
                <w:highlight w:val="yellow"/>
              </w:rPr>
              <w:t>]</w:t>
            </w:r>
          </w:p>
        </w:tc>
        <w:tc>
          <w:tcPr>
            <w:tcW w:w="1973" w:type="dxa"/>
          </w:tcPr>
          <w:p w:rsidR="0052157E" w:rsidRPr="002B0B01" w:rsidRDefault="0052157E" w:rsidP="0052157E">
            <w:pPr>
              <w:rPr>
                <w:rFonts w:ascii="Times New Roman" w:hAnsi="Times New Roman"/>
                <w:i/>
                <w:sz w:val="18"/>
                <w:szCs w:val="18"/>
                <w:highlight w:val="yellow"/>
              </w:rPr>
            </w:pPr>
            <w:r w:rsidRPr="002B0B01">
              <w:rPr>
                <w:rFonts w:ascii="Times New Roman" w:hAnsi="Times New Roman"/>
                <w:sz w:val="18"/>
                <w:szCs w:val="18"/>
                <w:highlight w:val="yellow"/>
              </w:rPr>
              <w:t>[</w:t>
            </w:r>
            <w:r w:rsidRPr="002B0B01">
              <w:rPr>
                <w:rFonts w:ascii="Times New Roman" w:hAnsi="Times New Roman"/>
                <w:i/>
                <w:sz w:val="18"/>
                <w:szCs w:val="18"/>
                <w:highlight w:val="yellow"/>
              </w:rPr>
              <w:t>insert amount of other sources of funding contributed to this item</w:t>
            </w:r>
            <w:r w:rsidRPr="002B0B01">
              <w:rPr>
                <w:rFonts w:ascii="Times New Roman" w:hAnsi="Times New Roman"/>
                <w:sz w:val="18"/>
                <w:szCs w:val="18"/>
                <w:highlight w:val="yellow"/>
              </w:rPr>
              <w:t>]</w:t>
            </w:r>
          </w:p>
        </w:tc>
        <w:tc>
          <w:tcPr>
            <w:tcW w:w="1366" w:type="dxa"/>
          </w:tcPr>
          <w:p w:rsidR="0052157E" w:rsidRPr="002B0B01" w:rsidRDefault="0052157E" w:rsidP="0052157E">
            <w:pPr>
              <w:rPr>
                <w:rFonts w:ascii="Times New Roman" w:hAnsi="Times New Roman"/>
                <w:sz w:val="18"/>
                <w:szCs w:val="18"/>
                <w:highlight w:val="yellow"/>
              </w:rPr>
            </w:pPr>
            <w:r w:rsidRPr="002B0B01">
              <w:rPr>
                <w:rFonts w:ascii="Times New Roman" w:hAnsi="Times New Roman"/>
                <w:sz w:val="18"/>
                <w:szCs w:val="18"/>
                <w:highlight w:val="yellow"/>
              </w:rPr>
              <w:t>[</w:t>
            </w:r>
            <w:r w:rsidRPr="002B0B01">
              <w:rPr>
                <w:rFonts w:ascii="Times New Roman" w:hAnsi="Times New Roman"/>
                <w:i/>
                <w:sz w:val="18"/>
                <w:szCs w:val="18"/>
                <w:highlight w:val="yellow"/>
              </w:rPr>
              <w:t>insert total amount cost of the item</w:t>
            </w:r>
            <w:r w:rsidRPr="002B0B01">
              <w:rPr>
                <w:rFonts w:ascii="Times New Roman" w:hAnsi="Times New Roman"/>
                <w:sz w:val="18"/>
                <w:szCs w:val="18"/>
                <w:highlight w:val="yellow"/>
              </w:rPr>
              <w:t>]</w:t>
            </w:r>
          </w:p>
        </w:tc>
      </w:tr>
    </w:tbl>
    <w:p w:rsidR="0052157E" w:rsidRDefault="0052157E" w:rsidP="0052157E">
      <w:pPr>
        <w:spacing w:after="0" w:line="240" w:lineRule="auto"/>
        <w:rPr>
          <w:b/>
        </w:rPr>
      </w:pPr>
    </w:p>
    <w:p w:rsidR="0052157E" w:rsidRPr="0037194E" w:rsidRDefault="0052157E" w:rsidP="0052157E">
      <w:pPr>
        <w:rPr>
          <w:highlight w:val="yellow"/>
        </w:rPr>
      </w:pPr>
      <w:r w:rsidRPr="0037194E">
        <w:rPr>
          <w:highlight w:val="yellow"/>
        </w:rPr>
        <w:t>G7.3</w:t>
      </w:r>
      <w:r w:rsidRPr="0037194E">
        <w:rPr>
          <w:highlight w:val="yellow"/>
        </w:rPr>
        <w:tab/>
        <w:t>The Grantee agrees to use the equipment and assets for the purposes of the Activity.</w:t>
      </w:r>
    </w:p>
    <w:p w:rsidR="00EC7CB0" w:rsidRPr="00DA481B" w:rsidRDefault="0052157E" w:rsidP="0038632B">
      <w:r w:rsidRPr="0037194E">
        <w:rPr>
          <w:highlight w:val="yellow"/>
        </w:rPr>
        <w:t>G7.4</w:t>
      </w:r>
      <w:r w:rsidRPr="0037194E">
        <w:rPr>
          <w:highlight w:val="yellow"/>
        </w:rPr>
        <w:tab/>
        <w:t xml:space="preserve">The Grantee agrees that the proceeds of any equipment and assets </w:t>
      </w:r>
      <w:r w:rsidR="00FD6CFA">
        <w:rPr>
          <w:highlight w:val="yellow"/>
        </w:rPr>
        <w:t xml:space="preserve">purchased with the Grant </w:t>
      </w:r>
      <w:r w:rsidRPr="0037194E">
        <w:rPr>
          <w:highlight w:val="yellow"/>
        </w:rPr>
        <w:t>disposed of during the Activity must be treated as part of the Grant and used for the purposes of the Activity.</w:t>
      </w:r>
    </w:p>
    <w:p w:rsidR="0052157E" w:rsidRDefault="0052157E" w:rsidP="00630F42">
      <w:pPr>
        <w:pStyle w:val="Heading3"/>
      </w:pPr>
      <w:r>
        <w:t>G8. Relevant qualifications or skills</w:t>
      </w:r>
    </w:p>
    <w:p w:rsidR="0052157E" w:rsidRPr="008762CA" w:rsidRDefault="00E25C53" w:rsidP="0052157E">
      <w:pPr>
        <w:rPr>
          <w:highlight w:val="yellow"/>
        </w:rPr>
      </w:pPr>
      <w:r w:rsidRPr="00E25C53">
        <w:rPr>
          <w:highlight w:val="yellow"/>
        </w:rPr>
        <w:t>[</w:t>
      </w:r>
      <w:r>
        <w:rPr>
          <w:highlight w:val="yellow"/>
        </w:rPr>
        <w:t>Not a</w:t>
      </w:r>
      <w:r w:rsidRPr="00E25C53">
        <w:rPr>
          <w:highlight w:val="yellow"/>
        </w:rPr>
        <w:t>pplicable]</w:t>
      </w:r>
    </w:p>
    <w:p w:rsidR="0052157E" w:rsidRPr="00630F42" w:rsidRDefault="0052157E" w:rsidP="00630F42">
      <w:pPr>
        <w:pStyle w:val="Heading3"/>
      </w:pPr>
      <w:r w:rsidRPr="00630F42">
        <w:t>G9. Activity specific legislation, policies and industry standards</w:t>
      </w:r>
    </w:p>
    <w:p w:rsidR="0052157E" w:rsidRPr="00E25C53" w:rsidRDefault="00E25C53" w:rsidP="0052157E">
      <w:r w:rsidRPr="00E25C53">
        <w:rPr>
          <w:highlight w:val="yellow"/>
        </w:rPr>
        <w:t>[</w:t>
      </w:r>
      <w:r>
        <w:rPr>
          <w:highlight w:val="yellow"/>
        </w:rPr>
        <w:t>Not a</w:t>
      </w:r>
      <w:r w:rsidRPr="00E25C53">
        <w:rPr>
          <w:highlight w:val="yellow"/>
        </w:rPr>
        <w:t>pplicable]</w:t>
      </w:r>
    </w:p>
    <w:p w:rsidR="00D00FAD" w:rsidRDefault="00D00FAD" w:rsidP="00630F42">
      <w:pPr>
        <w:pStyle w:val="Heading3"/>
      </w:pPr>
      <w:r>
        <w:t>G10. Commonwealth Material, facilities and assistance</w:t>
      </w:r>
    </w:p>
    <w:p w:rsidR="00D00FAD" w:rsidRPr="00E25C53" w:rsidRDefault="00E25C53" w:rsidP="00D00FAD">
      <w:r w:rsidRPr="00E25C53">
        <w:rPr>
          <w:highlight w:val="yellow"/>
        </w:rPr>
        <w:t>[</w:t>
      </w:r>
      <w:r>
        <w:rPr>
          <w:highlight w:val="yellow"/>
        </w:rPr>
        <w:t>Not a</w:t>
      </w:r>
      <w:r w:rsidRPr="00E25C53">
        <w:rPr>
          <w:highlight w:val="yellow"/>
        </w:rPr>
        <w:t>pplicable]</w:t>
      </w:r>
    </w:p>
    <w:p w:rsidR="00D00FAD" w:rsidRDefault="00D00FAD" w:rsidP="00630F42">
      <w:pPr>
        <w:pStyle w:val="Heading3"/>
      </w:pPr>
      <w:r w:rsidRPr="00FC7F18">
        <w:t>G11. Jurisdiction</w:t>
      </w:r>
    </w:p>
    <w:p w:rsidR="00EC7CB0" w:rsidRPr="00E25C53" w:rsidRDefault="00D00FAD" w:rsidP="0038632B">
      <w:pPr>
        <w:rPr>
          <w:bCs/>
        </w:rPr>
      </w:pPr>
      <w:r w:rsidRPr="00E25C53">
        <w:rPr>
          <w:bCs/>
        </w:rPr>
        <w:t>G11.1</w:t>
      </w:r>
      <w:r w:rsidRPr="00E25C53">
        <w:rPr>
          <w:bCs/>
        </w:rPr>
        <w:tab/>
        <w:t>This Agreement is governed by the law of the</w:t>
      </w:r>
      <w:r w:rsidR="00E25C53">
        <w:rPr>
          <w:bCs/>
        </w:rPr>
        <w:t xml:space="preserve"> Australian Capital Territory</w:t>
      </w:r>
      <w:r w:rsidRPr="00E25C53">
        <w:rPr>
          <w:bCs/>
        </w:rPr>
        <w:t>.</w:t>
      </w:r>
    </w:p>
    <w:p w:rsidR="00D00FAD" w:rsidRDefault="001B6447" w:rsidP="00630F42">
      <w:pPr>
        <w:pStyle w:val="Heading3"/>
      </w:pPr>
      <w:r>
        <w:t>G12. Grantee t</w:t>
      </w:r>
      <w:r w:rsidR="00D00FAD">
        <w:t>rustee of a Trust</w:t>
      </w:r>
    </w:p>
    <w:p w:rsidR="00D00FAD" w:rsidRDefault="00E25C53" w:rsidP="00D00FAD">
      <w:r w:rsidRPr="00E25C53">
        <w:rPr>
          <w:highlight w:val="yellow"/>
        </w:rPr>
        <w:t>[</w:t>
      </w:r>
      <w:r>
        <w:rPr>
          <w:highlight w:val="yellow"/>
        </w:rPr>
        <w:t>Not a</w:t>
      </w:r>
      <w:r w:rsidR="00D00FAD" w:rsidRPr="00E25C53">
        <w:rPr>
          <w:highlight w:val="yellow"/>
        </w:rPr>
        <w:t>pplicable</w:t>
      </w:r>
      <w:r w:rsidRPr="00E25C53">
        <w:rPr>
          <w:highlight w:val="yellow"/>
        </w:rPr>
        <w:t>]</w:t>
      </w:r>
    </w:p>
    <w:p w:rsidR="002F5585" w:rsidRPr="002F5585" w:rsidRDefault="002F5585" w:rsidP="002F5585">
      <w:pPr>
        <w:keepNext/>
        <w:keepLines/>
        <w:spacing w:before="200" w:after="0"/>
        <w:outlineLvl w:val="2"/>
        <w:rPr>
          <w:rFonts w:ascii="Cambria" w:hAnsi="Cambria"/>
          <w:b/>
          <w:bCs/>
          <w:color w:val="4F81BD"/>
        </w:rPr>
      </w:pPr>
      <w:r w:rsidRPr="002F5585">
        <w:rPr>
          <w:rFonts w:ascii="Cambria" w:hAnsi="Cambria"/>
          <w:b/>
          <w:bCs/>
          <w:color w:val="4F81BD"/>
        </w:rPr>
        <w:t>G1</w:t>
      </w:r>
      <w:r>
        <w:rPr>
          <w:rFonts w:ascii="Cambria" w:hAnsi="Cambria"/>
          <w:b/>
          <w:bCs/>
          <w:color w:val="4F81BD"/>
        </w:rPr>
        <w:t>3</w:t>
      </w:r>
      <w:r w:rsidRPr="002F5585">
        <w:rPr>
          <w:rFonts w:ascii="Cambria" w:hAnsi="Cambria"/>
          <w:b/>
          <w:bCs/>
          <w:color w:val="4F81BD"/>
        </w:rPr>
        <w:t xml:space="preserve">. </w:t>
      </w:r>
      <w:r>
        <w:rPr>
          <w:rFonts w:ascii="Cambria" w:hAnsi="Cambria"/>
          <w:b/>
          <w:bCs/>
          <w:color w:val="4F81BD"/>
        </w:rPr>
        <w:t>Other Terms</w:t>
      </w:r>
    </w:p>
    <w:p w:rsidR="002F5585" w:rsidRPr="002F5585" w:rsidRDefault="002F5585" w:rsidP="002F5585">
      <w:pPr>
        <w:rPr>
          <w:bCs/>
        </w:rPr>
      </w:pPr>
      <w:r>
        <w:rPr>
          <w:bCs/>
        </w:rPr>
        <w:t>G13.1</w:t>
      </w:r>
      <w:r>
        <w:rPr>
          <w:bCs/>
        </w:rPr>
        <w:tab/>
      </w:r>
      <w:r w:rsidRPr="002F5585">
        <w:rPr>
          <w:bCs/>
        </w:rPr>
        <w:t xml:space="preserve">The </w:t>
      </w:r>
      <w:r>
        <w:rPr>
          <w:bCs/>
        </w:rPr>
        <w:t>Grantee</w:t>
      </w:r>
      <w:r w:rsidRPr="002F5585">
        <w:rPr>
          <w:bCs/>
        </w:rPr>
        <w:t xml:space="preserve"> must not commit any part of the </w:t>
      </w:r>
      <w:r>
        <w:rPr>
          <w:bCs/>
        </w:rPr>
        <w:t>Grant</w:t>
      </w:r>
      <w:r w:rsidRPr="002F5585">
        <w:rPr>
          <w:bCs/>
        </w:rPr>
        <w:t xml:space="preserve"> for expenditure that is likely to occur after the </w:t>
      </w:r>
      <w:r w:rsidR="00FD1326">
        <w:rPr>
          <w:bCs/>
        </w:rPr>
        <w:t>Completion Date</w:t>
      </w:r>
      <w:r w:rsidRPr="002F5585">
        <w:rPr>
          <w:bCs/>
        </w:rPr>
        <w:t xml:space="preserve"> without prior written approval from the </w:t>
      </w:r>
      <w:r w:rsidR="00FD1326">
        <w:rPr>
          <w:bCs/>
        </w:rPr>
        <w:t>Commonwealth</w:t>
      </w:r>
      <w:r w:rsidRPr="002F5585">
        <w:rPr>
          <w:bCs/>
        </w:rPr>
        <w:t>.</w:t>
      </w:r>
    </w:p>
    <w:p w:rsidR="002F5585" w:rsidRDefault="00FD1326" w:rsidP="002F5585">
      <w:pPr>
        <w:rPr>
          <w:bCs/>
        </w:rPr>
      </w:pPr>
      <w:r>
        <w:rPr>
          <w:bCs/>
        </w:rPr>
        <w:t>G13.2</w:t>
      </w:r>
      <w:r>
        <w:rPr>
          <w:bCs/>
        </w:rPr>
        <w:tab/>
      </w:r>
      <w:r w:rsidR="002F5585" w:rsidRPr="002F5585">
        <w:rPr>
          <w:bCs/>
        </w:rPr>
        <w:t xml:space="preserve">Moneys earned by the </w:t>
      </w:r>
      <w:r>
        <w:rPr>
          <w:bCs/>
        </w:rPr>
        <w:t>Grantee</w:t>
      </w:r>
      <w:r w:rsidR="002F5585" w:rsidRPr="002F5585">
        <w:rPr>
          <w:bCs/>
        </w:rPr>
        <w:t xml:space="preserve"> as interest on the </w:t>
      </w:r>
      <w:r>
        <w:rPr>
          <w:bCs/>
        </w:rPr>
        <w:t>Grant</w:t>
      </w:r>
      <w:r w:rsidR="002F5585" w:rsidRPr="002F5585">
        <w:rPr>
          <w:bCs/>
        </w:rPr>
        <w:t xml:space="preserve"> are deemed to form part of the </w:t>
      </w:r>
      <w:r>
        <w:rPr>
          <w:bCs/>
        </w:rPr>
        <w:t>Grant</w:t>
      </w:r>
      <w:r w:rsidR="002F5585" w:rsidRPr="002F5585">
        <w:rPr>
          <w:bCs/>
        </w:rPr>
        <w:t xml:space="preserve"> for all purposes of this Agreement, and must be used and dealt with by the </w:t>
      </w:r>
      <w:r>
        <w:rPr>
          <w:bCs/>
        </w:rPr>
        <w:t>Grantee</w:t>
      </w:r>
      <w:r w:rsidR="002F5585" w:rsidRPr="002F5585">
        <w:rPr>
          <w:bCs/>
        </w:rPr>
        <w:t xml:space="preserve"> accordingly. </w:t>
      </w:r>
    </w:p>
    <w:p w:rsidR="00FD1326" w:rsidRDefault="00FD1326" w:rsidP="002F5585">
      <w:pPr>
        <w:rPr>
          <w:bCs/>
        </w:rPr>
      </w:pPr>
      <w:r>
        <w:rPr>
          <w:bCs/>
        </w:rPr>
        <w:t>G13.3</w:t>
      </w:r>
      <w:r>
        <w:rPr>
          <w:bCs/>
        </w:rPr>
        <w:tab/>
      </w:r>
      <w:r w:rsidRPr="00FD1326">
        <w:rPr>
          <w:bCs/>
        </w:rPr>
        <w:t xml:space="preserve">The </w:t>
      </w:r>
      <w:r>
        <w:rPr>
          <w:bCs/>
        </w:rPr>
        <w:t>Grantee</w:t>
      </w:r>
      <w:r w:rsidRPr="00FD1326">
        <w:rPr>
          <w:bCs/>
        </w:rPr>
        <w:t xml:space="preserve"> acknowledges that</w:t>
      </w:r>
      <w:r>
        <w:rPr>
          <w:bCs/>
        </w:rPr>
        <w:t>:</w:t>
      </w:r>
    </w:p>
    <w:p w:rsidR="00FD1326" w:rsidRPr="00FD1326" w:rsidRDefault="00FD1326" w:rsidP="00FD1326">
      <w:pPr>
        <w:numPr>
          <w:ilvl w:val="0"/>
          <w:numId w:val="25"/>
        </w:numPr>
      </w:pPr>
      <w:r w:rsidRPr="00FD1326">
        <w:t xml:space="preserve"> the Reporting Material may be provided by the Commonwealth to the Jurisdictional Blood Committee; and</w:t>
      </w:r>
    </w:p>
    <w:p w:rsidR="00FD1326" w:rsidRDefault="00FD1326" w:rsidP="00FD1326">
      <w:pPr>
        <w:numPr>
          <w:ilvl w:val="0"/>
          <w:numId w:val="25"/>
        </w:numPr>
      </w:pPr>
      <w:proofErr w:type="gramStart"/>
      <w:r w:rsidRPr="00FD1326">
        <w:t>the</w:t>
      </w:r>
      <w:proofErr w:type="gramEnd"/>
      <w:r w:rsidRPr="00FD1326">
        <w:t xml:space="preserve"> Commonwealth may include information concerning the Activity</w:t>
      </w:r>
      <w:r>
        <w:t>, including information from the Reporting Material,</w:t>
      </w:r>
      <w:r w:rsidRPr="00FD1326">
        <w:t xml:space="preserve"> in publicly available material produced by the Com</w:t>
      </w:r>
      <w:r>
        <w:t>monwealth (subject to prior consultation with the Grantee where possible).</w:t>
      </w:r>
    </w:p>
    <w:p w:rsidR="00FD1326" w:rsidRDefault="00FD1326" w:rsidP="00FD1326">
      <w:pPr>
        <w:rPr>
          <w:bCs/>
        </w:rPr>
      </w:pPr>
      <w:r w:rsidRPr="00FD1326">
        <w:rPr>
          <w:bCs/>
          <w:highlight w:val="yellow"/>
        </w:rPr>
        <w:lastRenderedPageBreak/>
        <w:t xml:space="preserve">[Where the Grant is provided for </w:t>
      </w:r>
      <w:proofErr w:type="gramStart"/>
      <w:r w:rsidRPr="00FD1326">
        <w:rPr>
          <w:bCs/>
          <w:highlight w:val="yellow"/>
        </w:rPr>
        <w:t>an</w:t>
      </w:r>
      <w:proofErr w:type="gramEnd"/>
      <w:r w:rsidRPr="00FD1326">
        <w:rPr>
          <w:bCs/>
          <w:highlight w:val="yellow"/>
        </w:rPr>
        <w:t xml:space="preserve"> </w:t>
      </w:r>
      <w:r w:rsidR="00005111">
        <w:rPr>
          <w:bCs/>
          <w:highlight w:val="yellow"/>
        </w:rPr>
        <w:t>Scholarship</w:t>
      </w:r>
      <w:r w:rsidRPr="00FD1326">
        <w:rPr>
          <w:bCs/>
          <w:highlight w:val="yellow"/>
        </w:rPr>
        <w:t xml:space="preserve"> Grant]</w:t>
      </w:r>
    </w:p>
    <w:p w:rsidR="00FD1326" w:rsidRPr="0036744A" w:rsidRDefault="00FD1326" w:rsidP="00FD1326">
      <w:pPr>
        <w:rPr>
          <w:bCs/>
          <w:highlight w:val="yellow"/>
        </w:rPr>
      </w:pPr>
      <w:r w:rsidRPr="0036744A">
        <w:rPr>
          <w:bCs/>
          <w:highlight w:val="yellow"/>
        </w:rPr>
        <w:t>G13.4</w:t>
      </w:r>
      <w:r w:rsidRPr="0036744A">
        <w:rPr>
          <w:bCs/>
          <w:highlight w:val="yellow"/>
        </w:rPr>
        <w:tab/>
        <w:t xml:space="preserve">In relation to the individual researcher who is to be the recipient of </w:t>
      </w:r>
      <w:proofErr w:type="gramStart"/>
      <w:r w:rsidRPr="0036744A">
        <w:rPr>
          <w:bCs/>
          <w:highlight w:val="yellow"/>
        </w:rPr>
        <w:t>an</w:t>
      </w:r>
      <w:proofErr w:type="gramEnd"/>
      <w:r w:rsidRPr="0036744A">
        <w:rPr>
          <w:bCs/>
          <w:highlight w:val="yellow"/>
        </w:rPr>
        <w:t xml:space="preserve"> </w:t>
      </w:r>
      <w:r w:rsidR="00005111">
        <w:rPr>
          <w:bCs/>
          <w:highlight w:val="yellow"/>
        </w:rPr>
        <w:t>Scholarship</w:t>
      </w:r>
      <w:r w:rsidRPr="0036744A">
        <w:rPr>
          <w:bCs/>
          <w:highlight w:val="yellow"/>
        </w:rPr>
        <w:t xml:space="preserve"> Grant, the Grantee agrees to:</w:t>
      </w:r>
    </w:p>
    <w:p w:rsidR="00FD1326" w:rsidRPr="0036744A" w:rsidRDefault="00FD1326" w:rsidP="00FD1326">
      <w:pPr>
        <w:numPr>
          <w:ilvl w:val="0"/>
          <w:numId w:val="26"/>
        </w:numPr>
        <w:rPr>
          <w:bCs/>
          <w:highlight w:val="yellow"/>
        </w:rPr>
      </w:pPr>
      <w:r w:rsidRPr="0036744A">
        <w:rPr>
          <w:bCs/>
          <w:highlight w:val="yellow"/>
        </w:rPr>
        <w:t>ensure that the researcher signs a researcher acknowledgement as specified in Schedule 2 prior to the commencement of the Activity and the payment of any part of the Grant;</w:t>
      </w:r>
    </w:p>
    <w:p w:rsidR="00FD1326" w:rsidRPr="0036744A" w:rsidRDefault="00FD1326" w:rsidP="00FD1326">
      <w:pPr>
        <w:numPr>
          <w:ilvl w:val="0"/>
          <w:numId w:val="26"/>
        </w:numPr>
        <w:rPr>
          <w:bCs/>
          <w:highlight w:val="yellow"/>
        </w:rPr>
      </w:pPr>
      <w:r w:rsidRPr="0036744A">
        <w:rPr>
          <w:bCs/>
          <w:highlight w:val="yellow"/>
        </w:rPr>
        <w:t>ensure proper academic supervision of the researcher in respect of the Activity;</w:t>
      </w:r>
    </w:p>
    <w:p w:rsidR="00FD1326" w:rsidRPr="0036744A" w:rsidRDefault="0036744A" w:rsidP="00FD1326">
      <w:pPr>
        <w:numPr>
          <w:ilvl w:val="0"/>
          <w:numId w:val="26"/>
        </w:numPr>
        <w:rPr>
          <w:bCs/>
          <w:highlight w:val="yellow"/>
        </w:rPr>
      </w:pPr>
      <w:proofErr w:type="gramStart"/>
      <w:r w:rsidRPr="0036744A">
        <w:rPr>
          <w:bCs/>
          <w:highlight w:val="yellow"/>
        </w:rPr>
        <w:t>ensure</w:t>
      </w:r>
      <w:proofErr w:type="gramEnd"/>
      <w:r w:rsidRPr="0036744A">
        <w:rPr>
          <w:bCs/>
          <w:highlight w:val="yellow"/>
        </w:rPr>
        <w:t xml:space="preserve"> the researcher applies the Grant only for the purpose of the Activity in accordance with this Agreement.</w:t>
      </w:r>
    </w:p>
    <w:p w:rsidR="00FD1326" w:rsidRPr="002F5585" w:rsidRDefault="00FD1326" w:rsidP="002F5585">
      <w:pPr>
        <w:rPr>
          <w:bCs/>
        </w:rPr>
      </w:pPr>
    </w:p>
    <w:p w:rsidR="002F5585" w:rsidRPr="00E25C53" w:rsidRDefault="002F5585" w:rsidP="00D00FAD"/>
    <w:p w:rsidR="00EC7CB0" w:rsidRPr="00630F42" w:rsidRDefault="00EC7CB0" w:rsidP="00630F42">
      <w:pPr>
        <w:pStyle w:val="Heading1"/>
      </w:pPr>
      <w:r>
        <w:rPr>
          <w:color w:val="000000"/>
          <w:sz w:val="24"/>
        </w:rPr>
        <w:br w:type="page"/>
      </w:r>
      <w:bookmarkStart w:id="12" w:name="_Toc317496310"/>
      <w:r w:rsidRPr="00630F42">
        <w:lastRenderedPageBreak/>
        <w:t>Signatures</w:t>
      </w:r>
      <w:bookmarkEnd w:id="12"/>
    </w:p>
    <w:p w:rsidR="00EC7CB0" w:rsidRDefault="00EC7CB0" w:rsidP="00517B94">
      <w:pPr>
        <w:rPr>
          <w:b/>
        </w:rPr>
      </w:pPr>
      <w:r>
        <w:rPr>
          <w:b/>
        </w:rPr>
        <w:t>Executed as an agreement:</w:t>
      </w:r>
    </w:p>
    <w:p w:rsidR="00EC7CB0" w:rsidRPr="008B793E" w:rsidRDefault="00EC7CB0" w:rsidP="00630F42">
      <w:pPr>
        <w:pStyle w:val="Heading2"/>
      </w:pPr>
      <w:r w:rsidRPr="00894F56">
        <w:t>Commonwealth: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463DE1" w:rsidTr="00E96BD3">
        <w:tc>
          <w:tcPr>
            <w:tcW w:w="3652" w:type="dxa"/>
          </w:tcPr>
          <w:p w:rsidR="00EC7CB0" w:rsidRPr="00463DE1" w:rsidRDefault="00EC7CB0" w:rsidP="00463DE1">
            <w:pPr>
              <w:spacing w:after="0" w:line="240" w:lineRule="auto"/>
              <w:rPr>
                <w:rFonts w:ascii="Times New Roman" w:hAnsi="Times New Roman"/>
                <w:sz w:val="24"/>
                <w:szCs w:val="24"/>
                <w:lang w:eastAsia="en-AU"/>
              </w:rPr>
            </w:pPr>
            <w:r>
              <w:rPr>
                <w:rFonts w:ascii="Times New Roman" w:hAnsi="Times New Roman"/>
                <w:sz w:val="24"/>
                <w:szCs w:val="24"/>
                <w:lang w:eastAsia="en-AU"/>
              </w:rPr>
              <w:t>Signed for and o</w:t>
            </w:r>
            <w:r w:rsidRPr="00463DE1">
              <w:rPr>
                <w:rFonts w:ascii="Times New Roman" w:hAnsi="Times New Roman"/>
                <w:sz w:val="24"/>
                <w:szCs w:val="24"/>
                <w:lang w:eastAsia="en-AU"/>
              </w:rPr>
              <w:t xml:space="preserve">n behalf of the Commonwealth of Australia as represented by </w:t>
            </w:r>
            <w:r w:rsidRPr="00E96BD3">
              <w:rPr>
                <w:rFonts w:ascii="Times New Roman" w:hAnsi="Times New Roman"/>
                <w:sz w:val="24"/>
                <w:szCs w:val="24"/>
                <w:highlight w:val="yellow"/>
                <w:lang w:eastAsia="en-AU"/>
              </w:rPr>
              <w:t>[</w:t>
            </w:r>
            <w:r w:rsidRPr="001256B2">
              <w:rPr>
                <w:rFonts w:ascii="Times New Roman" w:hAnsi="Times New Roman"/>
                <w:i/>
                <w:sz w:val="24"/>
                <w:szCs w:val="24"/>
                <w:highlight w:val="yellow"/>
                <w:lang w:eastAsia="en-AU"/>
              </w:rPr>
              <w:t xml:space="preserve">insert </w:t>
            </w:r>
            <w:r w:rsidR="00B40736">
              <w:rPr>
                <w:rFonts w:ascii="Times New Roman" w:hAnsi="Times New Roman"/>
                <w:i/>
                <w:sz w:val="24"/>
                <w:szCs w:val="24"/>
                <w:highlight w:val="yellow"/>
                <w:lang w:eastAsia="en-AU"/>
              </w:rPr>
              <w:t>entity</w:t>
            </w:r>
            <w:r w:rsidRPr="00E96BD3">
              <w:rPr>
                <w:rFonts w:ascii="Times New Roman" w:hAnsi="Times New Roman"/>
                <w:sz w:val="24"/>
                <w:szCs w:val="24"/>
                <w:highlight w:val="yellow"/>
                <w:lang w:eastAsia="en-AU"/>
              </w:rPr>
              <w:t>]</w:t>
            </w:r>
          </w:p>
        </w:tc>
        <w:tc>
          <w:tcPr>
            <w:tcW w:w="5612" w:type="dxa"/>
          </w:tcPr>
          <w:p w:rsidR="00EC7CB0" w:rsidRPr="00463DE1" w:rsidRDefault="00EC7CB0" w:rsidP="00463DE1">
            <w:pPr>
              <w:spacing w:after="0" w:line="240" w:lineRule="auto"/>
              <w:rPr>
                <w:rFonts w:ascii="Times New Roman" w:hAnsi="Times New Roman"/>
                <w:sz w:val="20"/>
                <w:szCs w:val="20"/>
                <w:lang w:eastAsia="en-AU"/>
              </w:rPr>
            </w:pPr>
          </w:p>
        </w:tc>
      </w:tr>
      <w:tr w:rsidR="00EC7CB0" w:rsidRPr="00463DE1" w:rsidTr="00E96BD3">
        <w:tc>
          <w:tcPr>
            <w:tcW w:w="3652" w:type="dxa"/>
          </w:tcPr>
          <w:p w:rsidR="00EC7CB0" w:rsidRPr="00463DE1" w:rsidRDefault="00EC7CB0" w:rsidP="00463DE1">
            <w:pPr>
              <w:spacing w:after="0" w:line="240" w:lineRule="auto"/>
              <w:rPr>
                <w:rFonts w:ascii="Times New Roman" w:hAnsi="Times New Roman"/>
                <w:sz w:val="24"/>
                <w:szCs w:val="24"/>
                <w:lang w:eastAsia="en-AU"/>
              </w:rPr>
            </w:pPr>
            <w:r w:rsidRPr="00463DE1">
              <w:rPr>
                <w:rFonts w:ascii="Times New Roman" w:hAnsi="Times New Roman"/>
                <w:sz w:val="24"/>
                <w:szCs w:val="24"/>
                <w:lang w:eastAsia="en-AU"/>
              </w:rPr>
              <w:t>Name:</w:t>
            </w:r>
            <w:r w:rsidRPr="00463DE1">
              <w:rPr>
                <w:rFonts w:ascii="Times New Roman" w:hAnsi="Times New Roman"/>
                <w:sz w:val="24"/>
                <w:szCs w:val="24"/>
                <w:lang w:eastAsia="en-AU"/>
              </w:rPr>
              <w:br/>
              <w:t>(print)</w:t>
            </w:r>
            <w:r w:rsidRPr="00463DE1">
              <w:rPr>
                <w:rFonts w:ascii="Times New Roman" w:hAnsi="Times New Roman"/>
                <w:sz w:val="24"/>
                <w:szCs w:val="24"/>
                <w:lang w:eastAsia="en-AU"/>
              </w:rPr>
              <w:br/>
              <w:t>Position:</w:t>
            </w:r>
            <w:r w:rsidRPr="00463DE1">
              <w:rPr>
                <w:rFonts w:ascii="Times New Roman" w:hAnsi="Times New Roman"/>
                <w:sz w:val="24"/>
                <w:szCs w:val="24"/>
                <w:lang w:eastAsia="en-AU"/>
              </w:rPr>
              <w:br/>
              <w:t>(print)</w:t>
            </w:r>
            <w:r w:rsidRPr="00463DE1">
              <w:rPr>
                <w:rFonts w:ascii="Times New Roman" w:hAnsi="Times New Roman"/>
                <w:sz w:val="24"/>
                <w:szCs w:val="24"/>
                <w:lang w:eastAsia="en-AU"/>
              </w:rPr>
              <w:br/>
              <w:t>Signature and date:</w:t>
            </w:r>
          </w:p>
        </w:tc>
        <w:tc>
          <w:tcPr>
            <w:tcW w:w="5612" w:type="dxa"/>
          </w:tcPr>
          <w:p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p>
        </w:tc>
      </w:tr>
      <w:tr w:rsidR="00EC7CB0" w:rsidRPr="00463DE1" w:rsidTr="00E96BD3">
        <w:trPr>
          <w:trHeight w:val="988"/>
        </w:trPr>
        <w:tc>
          <w:tcPr>
            <w:tcW w:w="3652" w:type="dxa"/>
          </w:tcPr>
          <w:p w:rsidR="00EC7CB0" w:rsidRPr="00463DE1" w:rsidRDefault="00EC7CB0" w:rsidP="00463DE1">
            <w:pPr>
              <w:spacing w:after="0" w:line="240" w:lineRule="auto"/>
              <w:rPr>
                <w:rFonts w:ascii="Times New Roman" w:hAnsi="Times New Roman"/>
                <w:sz w:val="24"/>
                <w:szCs w:val="24"/>
                <w:lang w:eastAsia="en-AU"/>
              </w:rPr>
            </w:pPr>
            <w:r w:rsidRPr="00463DE1">
              <w:rPr>
                <w:rFonts w:ascii="Times New Roman" w:hAnsi="Times New Roman"/>
                <w:sz w:val="24"/>
                <w:szCs w:val="24"/>
                <w:lang w:eastAsia="en-AU"/>
              </w:rPr>
              <w:t>Witness Name:</w:t>
            </w:r>
            <w:r w:rsidRPr="00463DE1">
              <w:rPr>
                <w:rFonts w:ascii="Times New Roman" w:hAnsi="Times New Roman"/>
                <w:sz w:val="24"/>
                <w:szCs w:val="24"/>
                <w:lang w:eastAsia="en-AU"/>
              </w:rPr>
              <w:br/>
              <w:t>(print)</w:t>
            </w:r>
          </w:p>
          <w:p w:rsidR="00EC7CB0" w:rsidRPr="00463DE1" w:rsidRDefault="00EC7CB0" w:rsidP="00463DE1">
            <w:pPr>
              <w:spacing w:after="0" w:line="240" w:lineRule="auto"/>
              <w:rPr>
                <w:rFonts w:ascii="Times New Roman" w:hAnsi="Times New Roman"/>
                <w:sz w:val="24"/>
                <w:szCs w:val="24"/>
                <w:lang w:eastAsia="en-AU"/>
              </w:rPr>
            </w:pPr>
            <w:r w:rsidRPr="00463DE1">
              <w:rPr>
                <w:rFonts w:ascii="Times New Roman" w:hAnsi="Times New Roman"/>
                <w:sz w:val="24"/>
                <w:szCs w:val="24"/>
                <w:lang w:eastAsia="en-AU"/>
              </w:rPr>
              <w:t>Signature and date:</w:t>
            </w:r>
          </w:p>
        </w:tc>
        <w:tc>
          <w:tcPr>
            <w:tcW w:w="5612" w:type="dxa"/>
          </w:tcPr>
          <w:p w:rsidR="00EC7CB0" w:rsidRPr="00463DE1" w:rsidRDefault="00EC7CB0" w:rsidP="00463DE1">
            <w:pPr>
              <w:spacing w:after="0" w:line="240" w:lineRule="auto"/>
              <w:rPr>
                <w:rFonts w:ascii="Times New Roman" w:hAnsi="Times New Roman"/>
                <w:sz w:val="20"/>
                <w:szCs w:val="20"/>
                <w:u w:val="dotted"/>
                <w:lang w:eastAsia="en-AU"/>
              </w:rPr>
            </w:pPr>
            <w:r w:rsidRPr="00463DE1">
              <w:rPr>
                <w:rFonts w:ascii="Times New Roman" w:hAnsi="Times New Roman"/>
                <w:sz w:val="20"/>
                <w:szCs w:val="20"/>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p>
        </w:tc>
      </w:tr>
    </w:tbl>
    <w:p w:rsidR="00EC7CB0" w:rsidRPr="00EB3964" w:rsidRDefault="00EC7CB0" w:rsidP="00630F42">
      <w:pPr>
        <w:pStyle w:val="Heading2"/>
      </w:pPr>
      <w:r w:rsidRPr="00EB3964">
        <w:t>Grantee</w:t>
      </w:r>
      <w:r>
        <w:t>:</w:t>
      </w:r>
    </w:p>
    <w:p w:rsidR="00EC7CB0" w:rsidRPr="007E0C1C" w:rsidRDefault="00EC7CB0" w:rsidP="007F494D">
      <w:pPr>
        <w:spacing w:before="240"/>
        <w:rPr>
          <w:color w:val="000000" w:themeColor="text1"/>
          <w:highlight w:val="lightGray"/>
        </w:rPr>
      </w:pPr>
      <w:r w:rsidRPr="00E25C53">
        <w:rPr>
          <w:color w:val="000000" w:themeColor="text1"/>
          <w:highlight w:val="yellow"/>
        </w:rPr>
        <w:t>[</w:t>
      </w:r>
      <w:r w:rsidR="00E25C53" w:rsidRPr="00E25C53">
        <w:rPr>
          <w:color w:val="000000" w:themeColor="text1"/>
          <w:highlight w:val="yellow"/>
        </w:rPr>
        <w:t>To be included as applicable</w:t>
      </w:r>
      <w:r w:rsidRPr="00E25C53">
        <w:rPr>
          <w:color w:val="000000" w:themeColor="text1"/>
          <w:highlight w:val="yellow"/>
        </w:rPr>
        <w:t>]</w:t>
      </w:r>
    </w:p>
    <w:p w:rsidR="00EC7CB0" w:rsidRPr="007E0C1C" w:rsidRDefault="00EC7CB0" w:rsidP="00633B65">
      <w:pPr>
        <w:spacing w:before="240"/>
        <w:rPr>
          <w:color w:val="000000" w:themeColor="text1"/>
          <w:highlight w:val="lightGray"/>
        </w:rPr>
      </w:pPr>
    </w:p>
    <w:p w:rsidR="008C2212" w:rsidRDefault="008C2212" w:rsidP="00E96BD3">
      <w:pPr>
        <w:spacing w:before="240"/>
        <w:rPr>
          <w:b/>
          <w:sz w:val="28"/>
          <w:szCs w:val="28"/>
        </w:rPr>
        <w:sectPr w:rsidR="008C2212" w:rsidSect="00324947">
          <w:headerReference w:type="even" r:id="rId14"/>
          <w:headerReference w:type="default" r:id="rId15"/>
          <w:footerReference w:type="default" r:id="rId16"/>
          <w:headerReference w:type="first" r:id="rId17"/>
          <w:pgSz w:w="11906" w:h="16838"/>
          <w:pgMar w:top="1304" w:right="1077" w:bottom="1304" w:left="1077" w:header="709" w:footer="709" w:gutter="0"/>
          <w:cols w:space="708"/>
          <w:docGrid w:linePitch="360"/>
        </w:sectPr>
      </w:pP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lastRenderedPageBreak/>
        <w:t>1. Undertaking the Activity</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undertake the Activity in accordance with this Agreement.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2. Acknowledgements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acknowledge the Commonwealth’s support in Material published in connection with this Agreement and agrees to use any form of acknowledgment the Commonwealth reasonably specifies.</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3. Notices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3.1 The Parties agree to notify the other Party of anything reasonably likely to affect the performance of the Activity or otherwise required under this Agreement.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3.2 A notice under this Agreement must be in writing, signed by the Party giving notice and addressed to the other Party’s representative.</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4. Relationship between the Parties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A Party is not by virtue of this Agreement the employee, agent or partner of the other Party and is not authorised to bind or represent the other Party.</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 xml:space="preserve">5. Subcontracting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5.1 The Grantee remains responsible for compliance with this Agreement, including in relation to any tasks undertaken by subcontractors.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5.2 The Grantee agrees to make available to the Commonwealth the details of any of its subcontractors engaged to perform any tasks in relation to this Agreement upon request.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6. Conflict of interest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Grantee agrees to notify the Commonwealth promptly of any actual, perceived or potential conflicts of interest which could affect its performance of this Agreement and agrees to take action to resolve the conflict. </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7. Variation</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This Agreement may be varied in writing only, signed by both Parties.</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8. Payment of the Grant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8.1 The Commonwealth agrees to pay the Grant to the Grantee in accordance with the Grant Details.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8.2 The Commonwealth may by notice withhold payment of any amount of the Grant where it reasonably believes the Grantee</w:t>
      </w:r>
      <w:r w:rsidRPr="00DA3DED" w:rsidDel="00760841">
        <w:rPr>
          <w:rFonts w:ascii="Times New Roman" w:hAnsi="Times New Roman"/>
        </w:rPr>
        <w:t xml:space="preserve"> </w:t>
      </w:r>
      <w:r w:rsidRPr="00DA3DED">
        <w:rPr>
          <w:rFonts w:ascii="Times New Roman" w:hAnsi="Times New Roman"/>
        </w:rPr>
        <w:t xml:space="preserve">has not complied with this Agreement or is unable to undertake the Activity.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8.3 A notice under clause 8.2 will contain the reasons for any payment being withheld and the steps the Grantee can take to address those reasons.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8.4 The Commonwealth will pay the withheld amount once the Grantee has satisfactorily addressed the reasons contained in a notice under clause 8.2.</w:t>
      </w:r>
    </w:p>
    <w:p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eastAsia="Calibri"/>
          <w:b/>
          <w:bCs/>
          <w:color w:val="000000"/>
          <w:sz w:val="26"/>
          <w:szCs w:val="26"/>
        </w:rPr>
        <w:br w:type="column"/>
      </w:r>
      <w:r w:rsidRPr="005D45DE">
        <w:rPr>
          <w:rFonts w:ascii="Cambria" w:hAnsi="Cambria"/>
          <w:b/>
          <w:bCs/>
          <w:color w:val="000000" w:themeColor="text1"/>
          <w:sz w:val="26"/>
          <w:szCs w:val="26"/>
        </w:rPr>
        <w:lastRenderedPageBreak/>
        <w:t>9. Spending the Grant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9.1 The Grantee agrees to spend the Grant for the purpose of undertaking the Activity only.</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9.2 The Grantee agrees to provide a statement signed by the Grantee verifying the Grant was spent in accordance with the Grant Details. </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10. Repayment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10.2 The amount to be repaid under clause 10.1 may be deducted by the Commonwealth from subsequent payments of the Grant.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11. Record keeping</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Grantee agrees to maintain records of the expenditure of the Grant. </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12. Intellectual Property</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12.1 The Grantee owns the Intellectual Property Rights in Material created undertaking the Activity.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12.2 The Grantee gives the Commonwealth a non-exclusive, irrevocable, royalty-free licence to use, reproduce, publish and adapt Reporting Material for Commonwealth Purposes.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12.3 The licence in clause 12.2 does not apply to Activity Material.</w:t>
      </w:r>
    </w:p>
    <w:p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ascii="Times New Roman" w:eastAsia="Calibri" w:hAnsi="Times New Roman"/>
        </w:rPr>
        <w:t>12.4 This Agreement does not affect the ownership of Intellectual Property Rights in Existing Material.</w:t>
      </w:r>
      <w:r w:rsidRPr="00DA3DED">
        <w:rPr>
          <w:rFonts w:eastAsia="Calibri"/>
          <w:b/>
          <w:bCs/>
          <w:color w:val="000000"/>
          <w:sz w:val="26"/>
          <w:szCs w:val="26"/>
        </w:rPr>
        <w:t xml:space="preserve"> </w:t>
      </w:r>
    </w:p>
    <w:p w:rsidR="005644B2" w:rsidRDefault="00DA3DED" w:rsidP="005644B2">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 xml:space="preserve">13. Privacy </w:t>
      </w:r>
    </w:p>
    <w:p w:rsidR="005644B2" w:rsidRPr="005644B2" w:rsidRDefault="005644B2" w:rsidP="005644B2">
      <w:pPr>
        <w:widowControl w:val="0"/>
        <w:spacing w:after="60" w:line="240" w:lineRule="auto"/>
        <w:rPr>
          <w:rFonts w:ascii="Times New Roman" w:hAnsi="Times New Roman"/>
        </w:rPr>
      </w:pPr>
      <w:r w:rsidRPr="005644B2">
        <w:rPr>
          <w:rFonts w:ascii="Times New Roman" w:hAnsi="Times New Roman"/>
        </w:rPr>
        <w:t>When dealing with Personal Information in carrying out the Activity, the Grantee agrees not to do anything which, if done by the Commonwealth, would be a breach of an Australian Privacy Principle.</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14. Confidentiality</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Parties agree not to disclose each other’s confidential information without prior written consent unless required </w:t>
      </w:r>
      <w:r w:rsidR="00863F5F">
        <w:rPr>
          <w:rFonts w:ascii="Times New Roman" w:hAnsi="Times New Roman"/>
        </w:rPr>
        <w:t xml:space="preserve">or authorised </w:t>
      </w:r>
      <w:r w:rsidRPr="00DA3DED">
        <w:rPr>
          <w:rFonts w:ascii="Times New Roman" w:hAnsi="Times New Roman"/>
        </w:rPr>
        <w:t>by law or Parliament.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15. Insurance</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maintain adequate insurance for the duration of this Agreement and provide the Commonwealth with proof when requested.</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16. Indemnities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16.1 The Grantee indemnifies the Commonwealth, its officers, employees and contractors against any claim, loss or damage arising in connection with the Activity.</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16.2 The Grantee's obligation to indemnify the Commonwealth will reduce proportionally to the extent any act or omission involving fault on the part of the Commonwealth contributed to the claim, loss or damage.</w:t>
      </w:r>
    </w:p>
    <w:p w:rsidR="00DA3DED" w:rsidRPr="00DA3DED" w:rsidRDefault="00DA3DED" w:rsidP="00DA3DED">
      <w:pPr>
        <w:spacing w:after="0" w:line="240" w:lineRule="auto"/>
        <w:rPr>
          <w:rFonts w:eastAsia="Calibri"/>
          <w:b/>
          <w:bCs/>
          <w:color w:val="000000"/>
          <w:sz w:val="26"/>
          <w:szCs w:val="26"/>
        </w:rPr>
      </w:pPr>
      <w:r w:rsidRPr="00DA3DED">
        <w:br w:type="page"/>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lastRenderedPageBreak/>
        <w:t>17. Dispute resolution</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17.1 The Parties agree not to initiate legal proceedings in relation to a dispute unless they have tried and failed to resolve the dispute by negotiation. </w:t>
      </w:r>
    </w:p>
    <w:p w:rsidR="00DA3DED" w:rsidRPr="00DA3DED" w:rsidRDefault="00DA3DED" w:rsidP="00DA3DED">
      <w:pPr>
        <w:spacing w:after="0" w:line="240" w:lineRule="auto"/>
        <w:rPr>
          <w:rFonts w:ascii="Times New Roman" w:hAnsi="Times New Roman"/>
        </w:rPr>
      </w:pPr>
      <w:r w:rsidRPr="00DA3DED">
        <w:rPr>
          <w:rFonts w:ascii="Times New Roman" w:hAnsi="Times New Roman"/>
        </w:rPr>
        <w:t>17.2 The Parties agree to continue to perform their respective obligations under this Agreement where a dispute exists.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17.3 The procedure for dispute resolution does not apply to action relating to termination or urgent litigation.</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18. Termination for default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Commonwealth may terminate this Agreement by notice where it reasonably believes the Grantee:</w:t>
      </w:r>
    </w:p>
    <w:p w:rsidR="00DA3DED" w:rsidRPr="00DA3DED" w:rsidRDefault="00DA3DED" w:rsidP="00DA3DED">
      <w:pPr>
        <w:widowControl w:val="0"/>
        <w:numPr>
          <w:ilvl w:val="0"/>
          <w:numId w:val="22"/>
        </w:numPr>
        <w:spacing w:after="60" w:line="240" w:lineRule="auto"/>
        <w:rPr>
          <w:rFonts w:ascii="Times New Roman" w:hAnsi="Times New Roman"/>
        </w:rPr>
      </w:pPr>
      <w:r w:rsidRPr="00DA3DED">
        <w:rPr>
          <w:rFonts w:ascii="Times New Roman" w:hAnsi="Times New Roman"/>
        </w:rPr>
        <w:t xml:space="preserve">has breached this Agreement; or </w:t>
      </w:r>
    </w:p>
    <w:p w:rsidR="00DA3DED" w:rsidRPr="00DA3DED" w:rsidRDefault="00DA3DED" w:rsidP="00DA3DED">
      <w:pPr>
        <w:widowControl w:val="0"/>
        <w:numPr>
          <w:ilvl w:val="0"/>
          <w:numId w:val="22"/>
        </w:numPr>
        <w:spacing w:after="60" w:line="240" w:lineRule="auto"/>
        <w:rPr>
          <w:rFonts w:ascii="Times New Roman" w:hAnsi="Times New Roman"/>
        </w:rPr>
      </w:pPr>
      <w:r w:rsidRPr="00DA3DED">
        <w:rPr>
          <w:rFonts w:ascii="Times New Roman" w:hAnsi="Times New Roman"/>
        </w:rPr>
        <w:t xml:space="preserve">has provided false or misleading statements in their application for the Grant; or </w:t>
      </w:r>
    </w:p>
    <w:p w:rsidR="00DA3DED" w:rsidRPr="00DA3DED" w:rsidRDefault="00DA3DED" w:rsidP="00DA3DED">
      <w:pPr>
        <w:widowControl w:val="0"/>
        <w:numPr>
          <w:ilvl w:val="0"/>
          <w:numId w:val="22"/>
        </w:numPr>
        <w:spacing w:after="60" w:line="240" w:lineRule="auto"/>
        <w:rPr>
          <w:rFonts w:ascii="Times New Roman" w:hAnsi="Times New Roman"/>
        </w:rPr>
      </w:pPr>
      <w:proofErr w:type="gramStart"/>
      <w:r w:rsidRPr="00DA3DED">
        <w:rPr>
          <w:rFonts w:ascii="Times New Roman" w:hAnsi="Times New Roman"/>
        </w:rPr>
        <w:t>has</w:t>
      </w:r>
      <w:proofErr w:type="gramEnd"/>
      <w:r w:rsidRPr="00DA3DED">
        <w:rPr>
          <w:rFonts w:ascii="Times New Roman" w:hAnsi="Times New Roman"/>
        </w:rPr>
        <w:t xml:space="preserve"> become bankrupt or insolvent, entered into a scheme of arrangement with creditors, or come under any form of external administration.</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19. Cancellation for convenience</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19.1 The Commonwealth may cancel this Agreement by notice, due to:</w:t>
      </w:r>
    </w:p>
    <w:p w:rsidR="00DA3DED" w:rsidRPr="00DA3DED" w:rsidRDefault="00DA3DED" w:rsidP="00DA3DED">
      <w:pPr>
        <w:widowControl w:val="0"/>
        <w:numPr>
          <w:ilvl w:val="0"/>
          <w:numId w:val="19"/>
        </w:numPr>
        <w:spacing w:after="60" w:line="240" w:lineRule="auto"/>
        <w:ind w:left="426" w:hanging="357"/>
        <w:rPr>
          <w:rFonts w:ascii="Times New Roman" w:hAnsi="Times New Roman"/>
        </w:rPr>
      </w:pPr>
      <w:r w:rsidRPr="00DA3DED">
        <w:rPr>
          <w:rFonts w:ascii="Times New Roman" w:hAnsi="Times New Roman"/>
        </w:rPr>
        <w:t xml:space="preserve"> a change in government policy; or </w:t>
      </w:r>
    </w:p>
    <w:p w:rsidR="00DA3DED" w:rsidRPr="00DA3DED" w:rsidRDefault="00DA3DED" w:rsidP="00DA3DED">
      <w:pPr>
        <w:widowControl w:val="0"/>
        <w:numPr>
          <w:ilvl w:val="0"/>
          <w:numId w:val="19"/>
        </w:numPr>
        <w:spacing w:after="60" w:line="240" w:lineRule="auto"/>
        <w:ind w:left="426" w:hanging="357"/>
        <w:rPr>
          <w:rFonts w:ascii="Times New Roman" w:hAnsi="Times New Roman"/>
        </w:rPr>
      </w:pPr>
      <w:r w:rsidRPr="00DA3DED">
        <w:rPr>
          <w:rFonts w:ascii="Times New Roman" w:hAnsi="Times New Roman"/>
        </w:rPr>
        <w:t xml:space="preserve"> </w:t>
      </w:r>
      <w:proofErr w:type="gramStart"/>
      <w:r w:rsidRPr="00DA3DED">
        <w:rPr>
          <w:rFonts w:ascii="Times New Roman" w:hAnsi="Times New Roman"/>
        </w:rPr>
        <w:t>a</w:t>
      </w:r>
      <w:proofErr w:type="gramEnd"/>
      <w:r w:rsidRPr="00DA3DED">
        <w:rPr>
          <w:rFonts w:ascii="Times New Roman" w:hAnsi="Times New Roman"/>
        </w:rPr>
        <w:t xml:space="preserve"> Change in the Control of the Grantee, which the Commonwealth believes will negatively affect the Grantee’s ability to comply with this Agreement.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19.2 The Grantee agrees on receipt of a notice of cancellation under clause 19.1 to:</w:t>
      </w:r>
    </w:p>
    <w:p w:rsidR="00DA3DED" w:rsidRPr="00DA3DED" w:rsidRDefault="00DA3DED" w:rsidP="00DA3DED">
      <w:pPr>
        <w:widowControl w:val="0"/>
        <w:numPr>
          <w:ilvl w:val="0"/>
          <w:numId w:val="23"/>
        </w:numPr>
        <w:spacing w:after="60" w:line="240" w:lineRule="auto"/>
        <w:rPr>
          <w:rFonts w:ascii="Times New Roman" w:hAnsi="Times New Roman"/>
        </w:rPr>
      </w:pPr>
      <w:r w:rsidRPr="00DA3DED">
        <w:rPr>
          <w:rFonts w:ascii="Times New Roman" w:hAnsi="Times New Roman"/>
        </w:rPr>
        <w:t xml:space="preserve">stop the performance of the Grantee's obligations as specified in the notice; and </w:t>
      </w:r>
    </w:p>
    <w:p w:rsidR="00DA3DED" w:rsidRPr="00DA3DED" w:rsidRDefault="00DA3DED" w:rsidP="00DA3DED">
      <w:pPr>
        <w:widowControl w:val="0"/>
        <w:numPr>
          <w:ilvl w:val="0"/>
          <w:numId w:val="23"/>
        </w:numPr>
        <w:spacing w:after="60" w:line="240" w:lineRule="auto"/>
        <w:ind w:left="426" w:hanging="357"/>
        <w:rPr>
          <w:rFonts w:ascii="Times New Roman" w:hAnsi="Times New Roman"/>
        </w:rPr>
      </w:pPr>
      <w:proofErr w:type="gramStart"/>
      <w:r w:rsidRPr="00DA3DED">
        <w:rPr>
          <w:rFonts w:ascii="Times New Roman" w:hAnsi="Times New Roman"/>
        </w:rPr>
        <w:t>take</w:t>
      </w:r>
      <w:proofErr w:type="gramEnd"/>
      <w:r w:rsidRPr="00DA3DED">
        <w:rPr>
          <w:rFonts w:ascii="Times New Roman" w:hAnsi="Times New Roman"/>
        </w:rPr>
        <w:t xml:space="preserve"> all available steps to minimise loss resulting from that cancellation.</w:t>
      </w:r>
    </w:p>
    <w:p w:rsidR="00DA3DED" w:rsidRPr="00DA3DED" w:rsidRDefault="00DA3DED" w:rsidP="00DA3DED">
      <w:pPr>
        <w:autoSpaceDE w:val="0"/>
        <w:autoSpaceDN w:val="0"/>
        <w:adjustRightInd w:val="0"/>
        <w:spacing w:after="60" w:line="240" w:lineRule="auto"/>
        <w:rPr>
          <w:rFonts w:ascii="Times New Roman" w:hAnsi="Times New Roman"/>
        </w:rPr>
      </w:pPr>
      <w:r w:rsidRPr="00DA3DED">
        <w:rPr>
          <w:rFonts w:ascii="Times New Roman" w:hAnsi="Times New Roman"/>
        </w:rPr>
        <w:t>19.3 In the event of cancellation under clause 19.1, the Commonwealth will be liable only to:</w:t>
      </w:r>
    </w:p>
    <w:p w:rsidR="00DA3DED" w:rsidRPr="00DA3DED" w:rsidRDefault="00DA3DED" w:rsidP="00DA3DED">
      <w:pPr>
        <w:widowControl w:val="0"/>
        <w:numPr>
          <w:ilvl w:val="0"/>
          <w:numId w:val="20"/>
        </w:numPr>
        <w:spacing w:after="60" w:line="240" w:lineRule="auto"/>
        <w:ind w:left="426" w:hanging="357"/>
        <w:rPr>
          <w:rFonts w:ascii="Times New Roman" w:hAnsi="Times New Roman"/>
        </w:rPr>
      </w:pPr>
      <w:r w:rsidRPr="00DA3DED">
        <w:rPr>
          <w:rFonts w:ascii="Times New Roman" w:hAnsi="Times New Roman"/>
        </w:rPr>
        <w:t>pay any part of the Grant due and owing to the Grantee under this Agreement at the date of the notice; and</w:t>
      </w:r>
    </w:p>
    <w:p w:rsidR="00DA3DED" w:rsidRPr="00DA3DED" w:rsidRDefault="00DA3DED" w:rsidP="00DA3DED">
      <w:pPr>
        <w:widowControl w:val="0"/>
        <w:numPr>
          <w:ilvl w:val="0"/>
          <w:numId w:val="20"/>
        </w:numPr>
        <w:spacing w:after="60" w:line="240" w:lineRule="auto"/>
        <w:ind w:left="426" w:hanging="357"/>
        <w:rPr>
          <w:rFonts w:ascii="Times New Roman" w:hAnsi="Times New Roman"/>
        </w:rPr>
      </w:pPr>
      <w:proofErr w:type="gramStart"/>
      <w:r w:rsidRPr="00DA3DED">
        <w:rPr>
          <w:rFonts w:ascii="Times New Roman" w:hAnsi="Times New Roman"/>
        </w:rPr>
        <w:t>reimburse</w:t>
      </w:r>
      <w:proofErr w:type="gramEnd"/>
      <w:r w:rsidRPr="00DA3DED">
        <w:rPr>
          <w:rFonts w:ascii="Times New Roman" w:hAnsi="Times New Roman"/>
        </w:rPr>
        <w:t xml:space="preserve"> any reasonable expenses the Grantee unavoidably incurs that relate directly to the cancellation and are not covered by 19.3(a).</w:t>
      </w:r>
    </w:p>
    <w:p w:rsidR="00DA3DED" w:rsidRPr="00DA3DED" w:rsidRDefault="00DA3DED" w:rsidP="00DA3DED">
      <w:pPr>
        <w:autoSpaceDE w:val="0"/>
        <w:autoSpaceDN w:val="0"/>
        <w:adjustRightInd w:val="0"/>
        <w:spacing w:after="60" w:line="240" w:lineRule="auto"/>
        <w:rPr>
          <w:rFonts w:ascii="Times New Roman" w:hAnsi="Times New Roman"/>
        </w:rPr>
      </w:pPr>
      <w:r w:rsidRPr="00DA3DED">
        <w:rPr>
          <w:rFonts w:ascii="Times New Roman" w:hAnsi="Times New Roman"/>
        </w:rPr>
        <w:t>19.4 The Commonwealth’s liability to pay any amount under this clause is subject to:</w:t>
      </w:r>
    </w:p>
    <w:p w:rsidR="00DA3DED" w:rsidRPr="00DA3DED" w:rsidRDefault="00DA3DED" w:rsidP="00DA3DED">
      <w:pPr>
        <w:widowControl w:val="0"/>
        <w:numPr>
          <w:ilvl w:val="0"/>
          <w:numId w:val="21"/>
        </w:numPr>
        <w:spacing w:after="60" w:line="240" w:lineRule="auto"/>
        <w:ind w:left="426" w:hanging="357"/>
        <w:rPr>
          <w:rFonts w:ascii="Times New Roman" w:hAnsi="Times New Roman"/>
        </w:rPr>
      </w:pPr>
      <w:r w:rsidRPr="00DA3DED">
        <w:rPr>
          <w:rFonts w:ascii="Times New Roman" w:hAnsi="Times New Roman"/>
        </w:rPr>
        <w:t>the Grantee's compliance with this Agreement; and</w:t>
      </w:r>
    </w:p>
    <w:p w:rsidR="00DA3DED" w:rsidRPr="00DA3DED" w:rsidRDefault="00DA3DED" w:rsidP="00DA3DED">
      <w:pPr>
        <w:widowControl w:val="0"/>
        <w:numPr>
          <w:ilvl w:val="0"/>
          <w:numId w:val="21"/>
        </w:numPr>
        <w:spacing w:after="60" w:line="240" w:lineRule="auto"/>
        <w:ind w:left="426" w:hanging="357"/>
        <w:rPr>
          <w:rFonts w:ascii="Times New Roman" w:hAnsi="Times New Roman"/>
        </w:rPr>
      </w:pPr>
      <w:proofErr w:type="gramStart"/>
      <w:r w:rsidRPr="00DA3DED">
        <w:rPr>
          <w:rFonts w:ascii="Times New Roman" w:hAnsi="Times New Roman"/>
        </w:rPr>
        <w:t>the</w:t>
      </w:r>
      <w:proofErr w:type="gramEnd"/>
      <w:r w:rsidRPr="00DA3DED">
        <w:rPr>
          <w:rFonts w:ascii="Times New Roman" w:hAnsi="Times New Roman"/>
        </w:rPr>
        <w:t xml:space="preserve"> total amount of the Grant.</w:t>
      </w:r>
    </w:p>
    <w:p w:rsidR="00DA3DED" w:rsidRPr="00DA3DED" w:rsidRDefault="00DA3DED" w:rsidP="00DA3DED">
      <w:pPr>
        <w:autoSpaceDE w:val="0"/>
        <w:autoSpaceDN w:val="0"/>
        <w:adjustRightInd w:val="0"/>
        <w:spacing w:after="0" w:line="240" w:lineRule="auto"/>
        <w:rPr>
          <w:rFonts w:ascii="Times New Roman" w:hAnsi="Times New Roman"/>
        </w:rPr>
      </w:pPr>
      <w:r w:rsidRPr="00DA3DED">
        <w:rPr>
          <w:rFonts w:ascii="Times New Roman" w:hAnsi="Times New Roman"/>
        </w:rPr>
        <w:t>19.5 The Grantee will not be entitled to compensation for loss of prospective profits or benefits that would have been conferred on the Grantee.</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20. Survival</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Clauses 10, 12, 13, 14, 16, 20 and 21 survive termination, cancellation or expiry of this Agreement.</w:t>
      </w:r>
    </w:p>
    <w:p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eastAsia="Calibri"/>
          <w:b/>
          <w:bCs/>
          <w:color w:val="000000"/>
          <w:sz w:val="26"/>
          <w:szCs w:val="26"/>
        </w:rPr>
        <w:br w:type="column"/>
      </w:r>
      <w:r w:rsidRPr="005D45DE">
        <w:rPr>
          <w:rFonts w:ascii="Cambria" w:hAnsi="Cambria"/>
          <w:b/>
          <w:bCs/>
          <w:color w:val="000000" w:themeColor="text1"/>
          <w:sz w:val="26"/>
          <w:szCs w:val="26"/>
        </w:rPr>
        <w:lastRenderedPageBreak/>
        <w:t>21. Definitions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In this Agreement, unless the contrary appears:</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Activity</w:t>
      </w:r>
      <w:r w:rsidRPr="00DA3DED">
        <w:rPr>
          <w:rFonts w:ascii="Times New Roman" w:hAnsi="Times New Roman"/>
          <w:sz w:val="24"/>
          <w:szCs w:val="24"/>
          <w:lang w:eastAsia="en-AU"/>
        </w:rPr>
        <w:t xml:space="preserve"> </w:t>
      </w:r>
      <w:r w:rsidRPr="00DA3DED">
        <w:rPr>
          <w:rFonts w:ascii="Times New Roman" w:hAnsi="Times New Roman"/>
        </w:rPr>
        <w:t>means the activities described in the Grant Details.</w:t>
      </w:r>
    </w:p>
    <w:p w:rsidR="00DA3DED" w:rsidRPr="00DA3DED" w:rsidRDefault="00DA3DED" w:rsidP="00DA3DED">
      <w:pPr>
        <w:widowControl w:val="0"/>
        <w:numPr>
          <w:ilvl w:val="0"/>
          <w:numId w:val="18"/>
        </w:numPr>
        <w:spacing w:after="60" w:line="240" w:lineRule="auto"/>
        <w:ind w:left="284" w:hanging="284"/>
        <w:rPr>
          <w:rFonts w:ascii="Times New Roman" w:hAnsi="Times New Roman"/>
          <w:b/>
        </w:rPr>
      </w:pPr>
      <w:r w:rsidRPr="00DA3DED">
        <w:rPr>
          <w:rFonts w:ascii="Times New Roman" w:hAnsi="Times New Roman"/>
          <w:b/>
        </w:rPr>
        <w:t xml:space="preserve">Activity Material </w:t>
      </w:r>
      <w:r w:rsidRPr="00DA3DED">
        <w:rPr>
          <w:rFonts w:ascii="Times New Roman" w:hAnsi="Times New Roman"/>
        </w:rPr>
        <w:t>means any Material, other than Reporting Material, created or developed by the Grantee as a result of the Activity.</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Agreement</w:t>
      </w:r>
      <w:r w:rsidRPr="00DA3DED">
        <w:rPr>
          <w:rFonts w:ascii="Times New Roman" w:hAnsi="Times New Roman"/>
          <w:bCs/>
        </w:rPr>
        <w:t xml:space="preserve"> means the Grant Details, Supplementary Terms (if any), the Commonwealth General Grant Conditions and any other document referenced or incorporated in the Grant Details.</w:t>
      </w:r>
    </w:p>
    <w:p w:rsidR="005644B2" w:rsidRPr="00727769" w:rsidRDefault="00727769" w:rsidP="00727769">
      <w:pPr>
        <w:widowControl w:val="0"/>
        <w:numPr>
          <w:ilvl w:val="0"/>
          <w:numId w:val="18"/>
        </w:numPr>
        <w:spacing w:after="60" w:line="240" w:lineRule="auto"/>
        <w:ind w:left="284" w:hanging="284"/>
        <w:rPr>
          <w:rFonts w:ascii="Times New Roman" w:hAnsi="Times New Roman"/>
          <w:bCs/>
        </w:rPr>
      </w:pPr>
      <w:r w:rsidRPr="00727769">
        <w:rPr>
          <w:rFonts w:ascii="Times New Roman" w:hAnsi="Times New Roman"/>
          <w:b/>
          <w:bCs/>
        </w:rPr>
        <w:t>Australian Privacy Principle</w:t>
      </w:r>
      <w:r w:rsidRPr="00727769">
        <w:rPr>
          <w:rFonts w:ascii="Times New Roman" w:hAnsi="Times New Roman"/>
          <w:bCs/>
        </w:rPr>
        <w:t xml:space="preserve"> has the same meaning as in the </w:t>
      </w:r>
      <w:r w:rsidRPr="00727769">
        <w:rPr>
          <w:rFonts w:ascii="Times New Roman" w:hAnsi="Times New Roman"/>
          <w:bCs/>
          <w:i/>
        </w:rPr>
        <w:t>Privacy Act 1988</w:t>
      </w:r>
      <w:r w:rsidRPr="00727769">
        <w:rPr>
          <w:rFonts w:ascii="Times New Roman" w:hAnsi="Times New Roman"/>
          <w:bCs/>
        </w:rPr>
        <w:t>.</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Change in the Control</w:t>
      </w:r>
      <w:r w:rsidRPr="00DA3DED">
        <w:rPr>
          <w:rFonts w:ascii="Times New Roman" w:hAnsi="Times New Roman"/>
          <w:bCs/>
        </w:rPr>
        <w:t xml:space="preserve"> means any change in any person(s) who directly exercise effective control over the Grantee.</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Commonwealth</w:t>
      </w:r>
      <w:r w:rsidRPr="00DA3DED">
        <w:rPr>
          <w:rFonts w:ascii="Times New Roman" w:hAnsi="Times New Roman"/>
        </w:rPr>
        <w:t xml:space="preserve"> means the Commonwealth of Australia as represented by the </w:t>
      </w:r>
      <w:r w:rsidR="0075048A">
        <w:rPr>
          <w:rFonts w:ascii="Times New Roman" w:hAnsi="Times New Roman"/>
        </w:rPr>
        <w:t xml:space="preserve">Commonwealth </w:t>
      </w:r>
      <w:r w:rsidR="00B40736">
        <w:rPr>
          <w:rFonts w:ascii="Times New Roman" w:hAnsi="Times New Roman"/>
        </w:rPr>
        <w:t>entity</w:t>
      </w:r>
      <w:r w:rsidRPr="00DA3DED">
        <w:rPr>
          <w:rFonts w:ascii="Times New Roman" w:hAnsi="Times New Roman"/>
        </w:rPr>
        <w:t xml:space="preserve"> specified in the </w:t>
      </w:r>
      <w:r w:rsidR="00717F58">
        <w:rPr>
          <w:rFonts w:ascii="Times New Roman" w:hAnsi="Times New Roman"/>
        </w:rPr>
        <w:t>Agreement</w:t>
      </w:r>
      <w:r w:rsidRPr="00DA3DED">
        <w:rPr>
          <w:rFonts w:ascii="Times New Roman" w:hAnsi="Times New Roman"/>
        </w:rPr>
        <w:t xml:space="preserve"> and includes, where relevant, its officers, employees, contractors and agents. </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Commonwealth General Grant Conditions</w:t>
      </w:r>
      <w:r w:rsidRPr="00DA3DED">
        <w:rPr>
          <w:rFonts w:ascii="Times New Roman" w:hAnsi="Times New Roman"/>
        </w:rPr>
        <w:t xml:space="preserve"> means this document.</w:t>
      </w:r>
    </w:p>
    <w:p w:rsidR="00DA3DED" w:rsidRPr="00DA3DED" w:rsidRDefault="00DA3DED" w:rsidP="00DA3DED">
      <w:pPr>
        <w:widowControl w:val="0"/>
        <w:numPr>
          <w:ilvl w:val="0"/>
          <w:numId w:val="18"/>
        </w:numPr>
        <w:spacing w:after="60" w:line="240" w:lineRule="auto"/>
        <w:ind w:left="284" w:hanging="284"/>
        <w:rPr>
          <w:rFonts w:ascii="Times New Roman" w:hAnsi="Times New Roman"/>
          <w:b/>
        </w:rPr>
      </w:pPr>
      <w:r w:rsidRPr="00DA3DED">
        <w:rPr>
          <w:rFonts w:ascii="Times New Roman" w:hAnsi="Times New Roman"/>
          <w:b/>
        </w:rPr>
        <w:t xml:space="preserve">Commonwealth Purposes </w:t>
      </w:r>
      <w:r w:rsidRPr="00DA3DED">
        <w:rPr>
          <w:rFonts w:ascii="Times New Roman" w:hAnsi="Times New Roman"/>
        </w:rPr>
        <w:t>does not include commercialisation or the provision of the Material to a third party for its commercial use.</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Completion Date</w:t>
      </w:r>
      <w:r w:rsidRPr="00DA3DED">
        <w:rPr>
          <w:rFonts w:ascii="Times New Roman" w:hAnsi="Times New Roman"/>
        </w:rPr>
        <w:t xml:space="preserve"> means the date or event specified in the Grant Details.</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Existing Material</w:t>
      </w:r>
      <w:r w:rsidRPr="00DA3DED">
        <w:rPr>
          <w:rFonts w:ascii="Times New Roman" w:hAnsi="Times New Roman"/>
        </w:rPr>
        <w:t xml:space="preserve"> means Material developed independently of this Agreement that is incorporated in or supplied as part of Reporting Material.</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Grant</w:t>
      </w:r>
      <w:r w:rsidRPr="00DA3DED">
        <w:rPr>
          <w:rFonts w:ascii="Times New Roman" w:hAnsi="Times New Roman"/>
        </w:rPr>
        <w:t xml:space="preserve"> means the money, or any part of it, payable by the Commonwealth to the Grantee as specified in the Grant Details.</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Grantee</w:t>
      </w:r>
      <w:r w:rsidRPr="00DA3DED">
        <w:rPr>
          <w:rFonts w:ascii="Times New Roman" w:hAnsi="Times New Roman"/>
        </w:rPr>
        <w:t xml:space="preserve"> means the </w:t>
      </w:r>
      <w:r w:rsidR="00BE2F6D">
        <w:rPr>
          <w:rFonts w:ascii="Times New Roman" w:hAnsi="Times New Roman"/>
        </w:rPr>
        <w:t xml:space="preserve">legal </w:t>
      </w:r>
      <w:r w:rsidRPr="00DA3DED">
        <w:rPr>
          <w:rFonts w:ascii="Times New Roman" w:hAnsi="Times New Roman"/>
        </w:rPr>
        <w:t xml:space="preserve">entity specified in the </w:t>
      </w:r>
      <w:r w:rsidR="00717F58">
        <w:rPr>
          <w:rFonts w:ascii="Times New Roman" w:hAnsi="Times New Roman"/>
        </w:rPr>
        <w:t>Agreement</w:t>
      </w:r>
      <w:r w:rsidRPr="00DA3DED">
        <w:rPr>
          <w:rFonts w:ascii="Times New Roman" w:hAnsi="Times New Roman"/>
        </w:rPr>
        <w:t xml:space="preserve"> and includes, where relevant, its officers, employees, contractors and agents.</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 xml:space="preserve">Grant Details </w:t>
      </w:r>
      <w:r w:rsidRPr="00DA3DED">
        <w:rPr>
          <w:rFonts w:ascii="Times New Roman" w:hAnsi="Times New Roman"/>
          <w:bCs/>
        </w:rPr>
        <w:t>means the document titled Grant Details that forms part of this Agreement.</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Intellectual Property Rights</w:t>
      </w:r>
      <w:r w:rsidRPr="00DA3DED">
        <w:rPr>
          <w:rFonts w:ascii="Times New Roman" w:hAnsi="Times New Roman"/>
        </w:rPr>
        <w:t xml:space="preserve"> means all copyright, patents, registered and unregistered trademarks (including service marks), registered designs, and other rights resulting from intellectual activity (other than moral rights under the </w:t>
      </w:r>
      <w:r w:rsidRPr="00DA3DED">
        <w:rPr>
          <w:rFonts w:ascii="Times New Roman" w:hAnsi="Times New Roman"/>
          <w:i/>
        </w:rPr>
        <w:t>Copyright Act 1968</w:t>
      </w:r>
      <w:r w:rsidRPr="00DA3DED">
        <w:rPr>
          <w:rFonts w:ascii="Times New Roman" w:hAnsi="Times New Roman"/>
        </w:rPr>
        <w:t>).</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Material</w:t>
      </w:r>
      <w:r w:rsidRPr="00DA3DED">
        <w:rPr>
          <w:rFonts w:ascii="Times New Roman" w:hAnsi="Times New Roman"/>
        </w:rPr>
        <w:t xml:space="preserve"> </w:t>
      </w:r>
      <w:r w:rsidRPr="00DA3DED">
        <w:rPr>
          <w:rFonts w:ascii="Times New Roman" w:hAnsi="Times New Roman"/>
          <w:bCs/>
        </w:rPr>
        <w:t>includes documents, equipment, software (including source code and object code versions), goods, information and data stored by any means including all copies and extracts of them.</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Party</w:t>
      </w:r>
      <w:r w:rsidRPr="00DA3DED">
        <w:rPr>
          <w:rFonts w:ascii="Times New Roman" w:hAnsi="Times New Roman"/>
        </w:rPr>
        <w:t xml:space="preserve"> means the Grantee or the Commonwealth.</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Personal Information</w:t>
      </w:r>
      <w:r w:rsidRPr="00DA3DED">
        <w:rPr>
          <w:rFonts w:ascii="Times New Roman" w:hAnsi="Times New Roman"/>
        </w:rPr>
        <w:t xml:space="preserve"> has the same meaning as in the </w:t>
      </w:r>
      <w:r w:rsidRPr="00DA3DED">
        <w:rPr>
          <w:rFonts w:ascii="Times New Roman" w:hAnsi="Times New Roman"/>
          <w:i/>
        </w:rPr>
        <w:t>Privacy Act 1988.</w:t>
      </w:r>
    </w:p>
    <w:p w:rsidR="00EC7CB0"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bCs/>
        </w:rPr>
        <w:t xml:space="preserve">Reporting Material </w:t>
      </w:r>
      <w:r w:rsidRPr="00DA3DED">
        <w:rPr>
          <w:rFonts w:ascii="Times New Roman" w:hAnsi="Times New Roman"/>
          <w:bCs/>
        </w:rPr>
        <w:t>means all Material</w:t>
      </w:r>
      <w:r w:rsidRPr="00DA3DED">
        <w:rPr>
          <w:rFonts w:ascii="Times New Roman" w:hAnsi="Times New Roman"/>
          <w:b/>
          <w:bCs/>
        </w:rPr>
        <w:t xml:space="preserve"> </w:t>
      </w:r>
      <w:r w:rsidRPr="00DA3DED">
        <w:rPr>
          <w:rFonts w:ascii="Times New Roman" w:hAnsi="Times New Roman"/>
        </w:rPr>
        <w:t>which the Grantee is required to provide to the Commonwealth for reporting purposes as specified in the Grant Details.</w:t>
      </w:r>
    </w:p>
    <w:sectPr w:rsidR="00EC7CB0" w:rsidRPr="00DA3DED" w:rsidSect="00727769">
      <w:headerReference w:type="even" r:id="rId18"/>
      <w:headerReference w:type="default" r:id="rId19"/>
      <w:footerReference w:type="default" r:id="rId20"/>
      <w:headerReference w:type="first" r:id="rId21"/>
      <w:pgSz w:w="11906" w:h="16838"/>
      <w:pgMar w:top="720" w:right="720" w:bottom="720" w:left="720" w:header="283" w:footer="283" w:gutter="0"/>
      <w:pgNumType w:fmt="lowerRoman" w:start="1"/>
      <w:cols w:num="2" w:space="601"/>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56096" w15:done="0"/>
  <w15:commentEx w15:paraId="27B7287F" w15:done="0"/>
  <w15:commentEx w15:paraId="389946FC" w15:done="0"/>
  <w15:commentEx w15:paraId="6B4509E3" w15:done="0"/>
  <w15:commentEx w15:paraId="52992939" w15:done="0"/>
  <w15:commentEx w15:paraId="58CF4EF1" w15:done="0"/>
  <w15:commentEx w15:paraId="24144839" w15:done="0"/>
  <w15:commentEx w15:paraId="39236FED" w15:done="0"/>
  <w15:commentEx w15:paraId="204A0BD3" w15:done="0"/>
  <w15:commentEx w15:paraId="65F62DD8" w15:done="0"/>
  <w15:commentEx w15:paraId="719D4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26" w:rsidRDefault="00FD1326" w:rsidP="00685263">
      <w:pPr>
        <w:spacing w:after="0" w:line="240" w:lineRule="auto"/>
      </w:pPr>
      <w:r>
        <w:separator/>
      </w:r>
    </w:p>
  </w:endnote>
  <w:endnote w:type="continuationSeparator" w:id="0">
    <w:p w:rsidR="00FD1326" w:rsidRDefault="00FD132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w:panose1 w:val="00000000000000000000"/>
    <w:charset w:val="00"/>
    <w:family w:val="swiss"/>
    <w:notTrueType/>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80" w:rsidRDefault="00DE2180" w:rsidP="00725FD4">
    <w:pPr>
      <w:rPr>
        <w:rFonts w:eastAsiaTheme="majorEastAsia"/>
      </w:rPr>
    </w:pPr>
    <w:r>
      <w:rPr>
        <w:rFonts w:eastAsiaTheme="majorEastAsia"/>
      </w:rPr>
      <w:t>D16/7784</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D81177">
      <w:rPr>
        <w:rFonts w:eastAsiaTheme="majorEastAsia"/>
      </w:rPr>
      <w:tab/>
    </w:r>
    <w:r w:rsidR="00D81177">
      <w:rPr>
        <w:rFonts w:eastAsiaTheme="majorEastAsia"/>
      </w:rPr>
      <w:tab/>
    </w:r>
    <w:r w:rsidR="00D81177">
      <w:rPr>
        <w:rFonts w:eastAsiaTheme="majorEastAsia"/>
      </w:rPr>
      <w:tab/>
    </w:r>
    <w:r w:rsidR="00D81177">
      <w:rPr>
        <w:rFonts w:eastAsiaTheme="majorEastAsia"/>
      </w:rPr>
      <w:tab/>
    </w:r>
    <w:r w:rsidRPr="00DE2180">
      <w:rPr>
        <w:rFonts w:eastAsiaTheme="majorEastAsia"/>
      </w:rPr>
      <w:t>Page 1 of 17</w:t>
    </w:r>
    <w:r>
      <w:rPr>
        <w:rFonts w:eastAsiaTheme="major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11" w:rsidRDefault="00005111" w:rsidP="00725FD4">
    <w:pPr>
      <w:rPr>
        <w:rFonts w:eastAsiaTheme="majorEastAsia"/>
      </w:rPr>
    </w:pPr>
    <w:r>
      <w:rPr>
        <w:rFonts w:eastAsiaTheme="majorEastAsia"/>
      </w:rPr>
      <w:t>D16/7784</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Pr="00DE2180">
      <w:rPr>
        <w:rFonts w:eastAsiaTheme="majorEastAsia"/>
      </w:rPr>
      <w:t xml:space="preserve">Page </w:t>
    </w:r>
    <w:r w:rsidR="00411404">
      <w:rPr>
        <w:rFonts w:eastAsiaTheme="majorEastAsia"/>
      </w:rPr>
      <w:fldChar w:fldCharType="begin"/>
    </w:r>
    <w:r w:rsidR="00411404">
      <w:rPr>
        <w:rFonts w:eastAsiaTheme="majorEastAsia"/>
      </w:rPr>
      <w:instrText xml:space="preserve"> PAGE  \* Arabic  \* MERGEFORMAT </w:instrText>
    </w:r>
    <w:r w:rsidR="00411404">
      <w:rPr>
        <w:rFonts w:eastAsiaTheme="majorEastAsia"/>
      </w:rPr>
      <w:fldChar w:fldCharType="separate"/>
    </w:r>
    <w:r w:rsidR="008C2355">
      <w:rPr>
        <w:rFonts w:eastAsiaTheme="majorEastAsia"/>
        <w:noProof/>
      </w:rPr>
      <w:t>4</w:t>
    </w:r>
    <w:r w:rsidR="00411404">
      <w:rPr>
        <w:rFonts w:eastAsiaTheme="majorEastAsia"/>
      </w:rPr>
      <w:fldChar w:fldCharType="end"/>
    </w:r>
    <w:r w:rsidR="00411404">
      <w:rPr>
        <w:rFonts w:eastAsiaTheme="majorEastAsia"/>
      </w:rPr>
      <w:t xml:space="preserve"> </w:t>
    </w:r>
    <w:r w:rsidRPr="00DE2180">
      <w:rPr>
        <w:rFonts w:eastAsiaTheme="majorEastAsia"/>
      </w:rPr>
      <w:t>of 17</w:t>
    </w:r>
    <w:r>
      <w:rPr>
        <w:rFonts w:eastAsiaTheme="major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Pr="00B40F9D" w:rsidRDefault="00FD1326" w:rsidP="00A31C33">
    <w:pPr>
      <w:pStyle w:val="Footer"/>
      <w:ind w:firstLine="284"/>
    </w:pPr>
    <w:r>
      <w:t>July 2014 Version</w:t>
    </w:r>
    <w:r>
      <w:tab/>
    </w:r>
    <w:r>
      <w:tab/>
    </w:r>
    <w:r>
      <w:tab/>
      <w:t xml:space="preserve">Page </w:t>
    </w:r>
    <w:r>
      <w:rPr>
        <w:b/>
      </w:rPr>
      <w:fldChar w:fldCharType="begin"/>
    </w:r>
    <w:r>
      <w:rPr>
        <w:b/>
      </w:rPr>
      <w:instrText xml:space="preserve"> PAGE </w:instrText>
    </w:r>
    <w:r>
      <w:rPr>
        <w:b/>
      </w:rPr>
      <w:fldChar w:fldCharType="separate"/>
    </w:r>
    <w:r w:rsidR="00CA4A28">
      <w:rPr>
        <w:b/>
        <w:noProof/>
      </w:rPr>
      <w:t>ii</w:t>
    </w:r>
    <w:r>
      <w:rPr>
        <w:b/>
      </w:rPr>
      <w:fldChar w:fldCharType="end"/>
    </w:r>
    <w:r>
      <w:t xml:space="preserve"> of </w:t>
    </w:r>
    <w:r>
      <w:rPr>
        <w:b/>
        <w:sz w:val="24"/>
        <w:szCs w:val="24"/>
      </w:rP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26" w:rsidRDefault="00FD1326" w:rsidP="00685263">
      <w:pPr>
        <w:spacing w:after="0" w:line="240" w:lineRule="auto"/>
      </w:pPr>
      <w:r>
        <w:separator/>
      </w:r>
    </w:p>
  </w:footnote>
  <w:footnote w:type="continuationSeparator" w:id="0">
    <w:p w:rsidR="00FD1326" w:rsidRDefault="00FD1326" w:rsidP="0068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Pr="00F94E07" w:rsidRDefault="008C2355" w:rsidP="00F94E07">
    <w:pPr>
      <w:pStyle w:val="FCHeader"/>
      <w:spacing w:after="0"/>
      <w:ind w:left="0" w:right="-45" w:firstLine="0"/>
      <w:rPr>
        <w:sz w:val="22"/>
        <w:szCs w:val="22"/>
        <w:lang w:val="en-AU"/>
      </w:rPr>
    </w:pPr>
    <w:sdt>
      <w:sdtPr>
        <w:rPr>
          <w:sz w:val="22"/>
          <w:szCs w:val="22"/>
          <w:lang w:val="en-AU"/>
        </w:rPr>
        <w:id w:val="529912529"/>
        <w:docPartObj>
          <w:docPartGallery w:val="Watermarks"/>
          <w:docPartUnique/>
        </w:docPartObj>
      </w:sdtPr>
      <w:sdtEndPr/>
      <w:sdtContent>
        <w:r>
          <w:rPr>
            <w:noProof/>
            <w:sz w:val="22"/>
            <w:szCs w:val="22"/>
            <w:lang w:val="en-AU"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6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4A28">
      <w:rPr>
        <w:sz w:val="22"/>
        <w:szCs w:val="22"/>
        <w:lang w:val="en-AU"/>
      </w:rPr>
      <w:tab/>
    </w:r>
    <w:r w:rsidR="00CA4A28">
      <w:rPr>
        <w:sz w:val="22"/>
        <w:szCs w:val="22"/>
        <w:lang w:val="en-AU"/>
      </w:rPr>
      <w:tab/>
    </w:r>
    <w:r w:rsidR="00CA4A28">
      <w:rPr>
        <w:sz w:val="22"/>
        <w:szCs w:val="22"/>
        <w:lang w:val="en-AU"/>
      </w:rPr>
      <w:tab/>
    </w:r>
    <w:r w:rsidR="00CA4A28">
      <w:rPr>
        <w:sz w:val="22"/>
        <w:szCs w:val="22"/>
        <w:lang w:val="en-AU"/>
      </w:rPr>
      <w:tab/>
    </w:r>
    <w:r w:rsidR="00CA4A28">
      <w:rPr>
        <w:sz w:val="22"/>
        <w:szCs w:val="22"/>
        <w:lang w:val="en-AU"/>
      </w:rPr>
      <w:tab/>
    </w:r>
    <w:r w:rsidR="00CA4A28">
      <w:rPr>
        <w:sz w:val="22"/>
        <w:szCs w:val="22"/>
        <w:lang w:val="en-AU"/>
      </w:rPr>
      <w:tab/>
    </w:r>
    <w:r w:rsidR="00CA4A28">
      <w:rPr>
        <w:sz w:val="22"/>
        <w:szCs w:val="22"/>
        <w:lang w:val="en-AU"/>
      </w:rPr>
      <w:tab/>
    </w:r>
    <w:r w:rsidR="00CA4A28">
      <w:rPr>
        <w:sz w:val="22"/>
        <w:szCs w:val="22"/>
        <w:lang w:val="en-AU"/>
      </w:rPr>
      <w:tab/>
    </w:r>
    <w:r w:rsidR="00CA4A28">
      <w:rPr>
        <w:sz w:val="22"/>
        <w:szCs w:val="22"/>
        <w:lang w:val="en-AU"/>
      </w:rPr>
      <w:tab/>
    </w:r>
    <w:r w:rsidR="00CA4A28" w:rsidRPr="00CA4A28">
      <w:rPr>
        <w:b w:val="0"/>
        <w:sz w:val="22"/>
        <w:szCs w:val="22"/>
        <w:lang w:val="en-AU"/>
      </w:rPr>
      <w:tab/>
      <w:t>Attachment 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Default="00FD1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Default="00FD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Pr="00B9746E" w:rsidRDefault="00FD1326" w:rsidP="00B9746E">
    <w:pPr>
      <w:pStyle w:val="FCHeader"/>
      <w:spacing w:before="0" w:after="0"/>
      <w:ind w:left="0" w:right="-45" w:firstLine="0"/>
      <w:rPr>
        <w:b w:val="0"/>
        <w:sz w:val="22"/>
        <w:szCs w:val="22"/>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Default="00FD13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Default="00FD13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Default="00FD1326" w:rsidP="00667B86">
    <w:pPr>
      <w:pStyle w:val="Header"/>
      <w:pBdr>
        <w:bottom w:val="single" w:sz="4" w:space="1"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Default="00FD13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Default="00FD132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6" w:rsidRPr="00AB55FA" w:rsidRDefault="00FD1326" w:rsidP="006055C9">
    <w:pPr>
      <w:pStyle w:val="Heading1"/>
      <w:spacing w:before="0" w:after="120"/>
    </w:pPr>
    <w:r w:rsidRPr="00AB55FA">
      <w:t>Commonwealth General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E50"/>
    <w:multiLevelType w:val="multilevel"/>
    <w:tmpl w:val="9F3A12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7D35DE"/>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1">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98A0E65"/>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5">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3"/>
  </w:num>
  <w:num w:numId="4">
    <w:abstractNumId w:val="5"/>
  </w:num>
  <w:num w:numId="5">
    <w:abstractNumId w:val="7"/>
  </w:num>
  <w:num w:numId="6">
    <w:abstractNumId w:val="15"/>
  </w:num>
  <w:num w:numId="7">
    <w:abstractNumId w:val="3"/>
  </w:num>
  <w:num w:numId="8">
    <w:abstractNumId w:val="24"/>
  </w:num>
  <w:num w:numId="9">
    <w:abstractNumId w:val="1"/>
  </w:num>
  <w:num w:numId="10">
    <w:abstractNumId w:val="17"/>
  </w:num>
  <w:num w:numId="11">
    <w:abstractNumId w:val="19"/>
  </w:num>
  <w:num w:numId="12">
    <w:abstractNumId w:val="18"/>
  </w:num>
  <w:num w:numId="13">
    <w:abstractNumId w:val="14"/>
  </w:num>
  <w:num w:numId="14">
    <w:abstractNumId w:val="21"/>
  </w:num>
  <w:num w:numId="15">
    <w:abstractNumId w:val="2"/>
  </w:num>
  <w:num w:numId="16">
    <w:abstractNumId w:val="12"/>
  </w:num>
  <w:num w:numId="17">
    <w:abstractNumId w:val="25"/>
  </w:num>
  <w:num w:numId="18">
    <w:abstractNumId w:val="6"/>
  </w:num>
  <w:num w:numId="19">
    <w:abstractNumId w:val="11"/>
  </w:num>
  <w:num w:numId="20">
    <w:abstractNumId w:val="16"/>
  </w:num>
  <w:num w:numId="21">
    <w:abstractNumId w:val="22"/>
  </w:num>
  <w:num w:numId="22">
    <w:abstractNumId w:val="10"/>
  </w:num>
  <w:num w:numId="23">
    <w:abstractNumId w:val="4"/>
  </w:num>
  <w:num w:numId="24">
    <w:abstractNumId w:val="0"/>
  </w:num>
  <w:num w:numId="25">
    <w:abstractNumId w:val="9"/>
  </w:num>
  <w:num w:numId="26">
    <w:abstractNumId w:val="2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S">
    <w15:presenceInfo w15:providerId="None" w15:userId="A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9698"/>
    <o:shapelayout v:ext="edit">
      <o:idmap v:ext="edit" data="2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3"/>
    <w:rsid w:val="0000086F"/>
    <w:rsid w:val="000041FD"/>
    <w:rsid w:val="00005111"/>
    <w:rsid w:val="000064CC"/>
    <w:rsid w:val="00006AA0"/>
    <w:rsid w:val="00016082"/>
    <w:rsid w:val="000226D0"/>
    <w:rsid w:val="0002293F"/>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0CA4"/>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C0A96"/>
    <w:rsid w:val="000C47E8"/>
    <w:rsid w:val="000C49FF"/>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527E"/>
    <w:rsid w:val="000F6964"/>
    <w:rsid w:val="001016E9"/>
    <w:rsid w:val="00101E91"/>
    <w:rsid w:val="001049DE"/>
    <w:rsid w:val="00106AFD"/>
    <w:rsid w:val="00106AFE"/>
    <w:rsid w:val="0011456F"/>
    <w:rsid w:val="001256B2"/>
    <w:rsid w:val="00125B65"/>
    <w:rsid w:val="00126C98"/>
    <w:rsid w:val="00127D81"/>
    <w:rsid w:val="00133421"/>
    <w:rsid w:val="0013668F"/>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6DB6"/>
    <w:rsid w:val="001A7862"/>
    <w:rsid w:val="001B0175"/>
    <w:rsid w:val="001B1793"/>
    <w:rsid w:val="001B1937"/>
    <w:rsid w:val="001B4466"/>
    <w:rsid w:val="001B4711"/>
    <w:rsid w:val="001B6447"/>
    <w:rsid w:val="001B691A"/>
    <w:rsid w:val="001C0B24"/>
    <w:rsid w:val="001C25CB"/>
    <w:rsid w:val="001C5D23"/>
    <w:rsid w:val="001C75E2"/>
    <w:rsid w:val="001D0D19"/>
    <w:rsid w:val="001D1B54"/>
    <w:rsid w:val="001D587A"/>
    <w:rsid w:val="001D7075"/>
    <w:rsid w:val="001D72A3"/>
    <w:rsid w:val="001E0F7C"/>
    <w:rsid w:val="001E1E8C"/>
    <w:rsid w:val="001E5390"/>
    <w:rsid w:val="001E5825"/>
    <w:rsid w:val="001E6665"/>
    <w:rsid w:val="001F2403"/>
    <w:rsid w:val="002019A2"/>
    <w:rsid w:val="00204ACE"/>
    <w:rsid w:val="002072D3"/>
    <w:rsid w:val="00211F03"/>
    <w:rsid w:val="00212AB1"/>
    <w:rsid w:val="002138B1"/>
    <w:rsid w:val="00214414"/>
    <w:rsid w:val="00216E1A"/>
    <w:rsid w:val="00223668"/>
    <w:rsid w:val="00224AD3"/>
    <w:rsid w:val="00225469"/>
    <w:rsid w:val="00227B0E"/>
    <w:rsid w:val="00231718"/>
    <w:rsid w:val="00233D0F"/>
    <w:rsid w:val="00234146"/>
    <w:rsid w:val="0024539E"/>
    <w:rsid w:val="00247225"/>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7C1E"/>
    <w:rsid w:val="002C25B5"/>
    <w:rsid w:val="002C49C1"/>
    <w:rsid w:val="002C4B31"/>
    <w:rsid w:val="002D035A"/>
    <w:rsid w:val="002D0524"/>
    <w:rsid w:val="002E11D4"/>
    <w:rsid w:val="002E19D0"/>
    <w:rsid w:val="002E4AA6"/>
    <w:rsid w:val="002E6821"/>
    <w:rsid w:val="002F3A1F"/>
    <w:rsid w:val="002F5585"/>
    <w:rsid w:val="002F6221"/>
    <w:rsid w:val="002F65C5"/>
    <w:rsid w:val="002F6CAD"/>
    <w:rsid w:val="002F77B7"/>
    <w:rsid w:val="00300C7F"/>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44A"/>
    <w:rsid w:val="00367861"/>
    <w:rsid w:val="00367B70"/>
    <w:rsid w:val="0037194E"/>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2FAC"/>
    <w:rsid w:val="003F319C"/>
    <w:rsid w:val="00400D3F"/>
    <w:rsid w:val="004025D2"/>
    <w:rsid w:val="00411404"/>
    <w:rsid w:val="00413C76"/>
    <w:rsid w:val="0041693F"/>
    <w:rsid w:val="0042127E"/>
    <w:rsid w:val="00421CD3"/>
    <w:rsid w:val="004224DA"/>
    <w:rsid w:val="0042313B"/>
    <w:rsid w:val="00425930"/>
    <w:rsid w:val="00430CE4"/>
    <w:rsid w:val="00442886"/>
    <w:rsid w:val="00444FBF"/>
    <w:rsid w:val="00450134"/>
    <w:rsid w:val="00452A1C"/>
    <w:rsid w:val="00454582"/>
    <w:rsid w:val="00454E8C"/>
    <w:rsid w:val="0045689F"/>
    <w:rsid w:val="00461DBA"/>
    <w:rsid w:val="004623D0"/>
    <w:rsid w:val="004627C7"/>
    <w:rsid w:val="00463DE1"/>
    <w:rsid w:val="00466EC6"/>
    <w:rsid w:val="0047307F"/>
    <w:rsid w:val="0047479D"/>
    <w:rsid w:val="00475510"/>
    <w:rsid w:val="004802C4"/>
    <w:rsid w:val="00481B11"/>
    <w:rsid w:val="004820E0"/>
    <w:rsid w:val="0048290F"/>
    <w:rsid w:val="00482DB2"/>
    <w:rsid w:val="00482E07"/>
    <w:rsid w:val="00483B1E"/>
    <w:rsid w:val="00484D02"/>
    <w:rsid w:val="00485362"/>
    <w:rsid w:val="00485412"/>
    <w:rsid w:val="00485D0A"/>
    <w:rsid w:val="0049365C"/>
    <w:rsid w:val="004A06C0"/>
    <w:rsid w:val="004A09DB"/>
    <w:rsid w:val="004A110B"/>
    <w:rsid w:val="004A5039"/>
    <w:rsid w:val="004A7CEC"/>
    <w:rsid w:val="004B10DF"/>
    <w:rsid w:val="004B3809"/>
    <w:rsid w:val="004B3989"/>
    <w:rsid w:val="004B39A1"/>
    <w:rsid w:val="004B3BFE"/>
    <w:rsid w:val="004B6693"/>
    <w:rsid w:val="004B7163"/>
    <w:rsid w:val="004C09D3"/>
    <w:rsid w:val="004C1A3E"/>
    <w:rsid w:val="004C46E0"/>
    <w:rsid w:val="004C6DAB"/>
    <w:rsid w:val="004D0233"/>
    <w:rsid w:val="004D29C1"/>
    <w:rsid w:val="004D2E64"/>
    <w:rsid w:val="004D39E8"/>
    <w:rsid w:val="004D3C09"/>
    <w:rsid w:val="004D6197"/>
    <w:rsid w:val="004E270F"/>
    <w:rsid w:val="004F046E"/>
    <w:rsid w:val="004F52D4"/>
    <w:rsid w:val="004F70C0"/>
    <w:rsid w:val="004F7E15"/>
    <w:rsid w:val="0050228D"/>
    <w:rsid w:val="005042F4"/>
    <w:rsid w:val="0050456B"/>
    <w:rsid w:val="00506EFA"/>
    <w:rsid w:val="00510C4E"/>
    <w:rsid w:val="00511D1C"/>
    <w:rsid w:val="00513F5D"/>
    <w:rsid w:val="005147E7"/>
    <w:rsid w:val="0051715E"/>
    <w:rsid w:val="00517B94"/>
    <w:rsid w:val="0052157E"/>
    <w:rsid w:val="005224E6"/>
    <w:rsid w:val="0052594A"/>
    <w:rsid w:val="00525C43"/>
    <w:rsid w:val="00530AF9"/>
    <w:rsid w:val="00532488"/>
    <w:rsid w:val="00534A1A"/>
    <w:rsid w:val="005365BB"/>
    <w:rsid w:val="00536FA0"/>
    <w:rsid w:val="00544B03"/>
    <w:rsid w:val="005471D3"/>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2096"/>
    <w:rsid w:val="00572867"/>
    <w:rsid w:val="00573D22"/>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53F7"/>
    <w:rsid w:val="005D1917"/>
    <w:rsid w:val="005D1D0A"/>
    <w:rsid w:val="005D23E2"/>
    <w:rsid w:val="005D400C"/>
    <w:rsid w:val="005D45DE"/>
    <w:rsid w:val="005D5328"/>
    <w:rsid w:val="005D5421"/>
    <w:rsid w:val="005D59C5"/>
    <w:rsid w:val="005E396D"/>
    <w:rsid w:val="005E4B46"/>
    <w:rsid w:val="005E5021"/>
    <w:rsid w:val="005F41A6"/>
    <w:rsid w:val="005F5E28"/>
    <w:rsid w:val="00601EDD"/>
    <w:rsid w:val="00604B5C"/>
    <w:rsid w:val="006055C9"/>
    <w:rsid w:val="00605960"/>
    <w:rsid w:val="0060600B"/>
    <w:rsid w:val="00611C26"/>
    <w:rsid w:val="00611F76"/>
    <w:rsid w:val="00612022"/>
    <w:rsid w:val="00614530"/>
    <w:rsid w:val="00616B42"/>
    <w:rsid w:val="00617249"/>
    <w:rsid w:val="0062230C"/>
    <w:rsid w:val="00625BE5"/>
    <w:rsid w:val="0062677F"/>
    <w:rsid w:val="00626A8B"/>
    <w:rsid w:val="0063021C"/>
    <w:rsid w:val="00630469"/>
    <w:rsid w:val="00630F42"/>
    <w:rsid w:val="006331C8"/>
    <w:rsid w:val="00633B65"/>
    <w:rsid w:val="00635C5C"/>
    <w:rsid w:val="006369F8"/>
    <w:rsid w:val="00637C74"/>
    <w:rsid w:val="00640328"/>
    <w:rsid w:val="00645E28"/>
    <w:rsid w:val="00652B26"/>
    <w:rsid w:val="00653A37"/>
    <w:rsid w:val="00666F4F"/>
    <w:rsid w:val="0066727D"/>
    <w:rsid w:val="00667B86"/>
    <w:rsid w:val="00667CF3"/>
    <w:rsid w:val="00667F2D"/>
    <w:rsid w:val="006707AA"/>
    <w:rsid w:val="006728DC"/>
    <w:rsid w:val="00676A6D"/>
    <w:rsid w:val="00677004"/>
    <w:rsid w:val="00680F91"/>
    <w:rsid w:val="0068386D"/>
    <w:rsid w:val="00685263"/>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2520"/>
    <w:rsid w:val="00700FF0"/>
    <w:rsid w:val="007013E8"/>
    <w:rsid w:val="007035D3"/>
    <w:rsid w:val="0070391D"/>
    <w:rsid w:val="00704C34"/>
    <w:rsid w:val="00706BD1"/>
    <w:rsid w:val="007071E8"/>
    <w:rsid w:val="007104D6"/>
    <w:rsid w:val="007105C4"/>
    <w:rsid w:val="007106D7"/>
    <w:rsid w:val="00710778"/>
    <w:rsid w:val="007115CE"/>
    <w:rsid w:val="00711BF1"/>
    <w:rsid w:val="00716369"/>
    <w:rsid w:val="00716A46"/>
    <w:rsid w:val="00716E1F"/>
    <w:rsid w:val="00717F16"/>
    <w:rsid w:val="00717F58"/>
    <w:rsid w:val="00722EAF"/>
    <w:rsid w:val="00724B1E"/>
    <w:rsid w:val="00725459"/>
    <w:rsid w:val="007257F0"/>
    <w:rsid w:val="00725847"/>
    <w:rsid w:val="00725FD4"/>
    <w:rsid w:val="00727769"/>
    <w:rsid w:val="00731540"/>
    <w:rsid w:val="00731CF4"/>
    <w:rsid w:val="00731D8C"/>
    <w:rsid w:val="00732982"/>
    <w:rsid w:val="00733714"/>
    <w:rsid w:val="00733C23"/>
    <w:rsid w:val="007341A7"/>
    <w:rsid w:val="0073420B"/>
    <w:rsid w:val="0073563A"/>
    <w:rsid w:val="0073597E"/>
    <w:rsid w:val="0073700A"/>
    <w:rsid w:val="007408CA"/>
    <w:rsid w:val="007425B2"/>
    <w:rsid w:val="00742623"/>
    <w:rsid w:val="0074435F"/>
    <w:rsid w:val="00744898"/>
    <w:rsid w:val="00744C09"/>
    <w:rsid w:val="00747F62"/>
    <w:rsid w:val="0075048A"/>
    <w:rsid w:val="007624C6"/>
    <w:rsid w:val="00762A0B"/>
    <w:rsid w:val="00763B49"/>
    <w:rsid w:val="00764476"/>
    <w:rsid w:val="00764E88"/>
    <w:rsid w:val="00767FBA"/>
    <w:rsid w:val="007747D7"/>
    <w:rsid w:val="0077485E"/>
    <w:rsid w:val="0078066B"/>
    <w:rsid w:val="00781C2E"/>
    <w:rsid w:val="00782550"/>
    <w:rsid w:val="0078468A"/>
    <w:rsid w:val="007858BE"/>
    <w:rsid w:val="00787057"/>
    <w:rsid w:val="00795E1E"/>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D1519"/>
    <w:rsid w:val="007E0C1C"/>
    <w:rsid w:val="007E3E39"/>
    <w:rsid w:val="007E437D"/>
    <w:rsid w:val="007E6085"/>
    <w:rsid w:val="007E7119"/>
    <w:rsid w:val="007F0FE8"/>
    <w:rsid w:val="007F494D"/>
    <w:rsid w:val="007F749C"/>
    <w:rsid w:val="00801110"/>
    <w:rsid w:val="008060D1"/>
    <w:rsid w:val="00813857"/>
    <w:rsid w:val="0081399B"/>
    <w:rsid w:val="00815153"/>
    <w:rsid w:val="00815F67"/>
    <w:rsid w:val="00823150"/>
    <w:rsid w:val="00825DE2"/>
    <w:rsid w:val="00825E11"/>
    <w:rsid w:val="00826749"/>
    <w:rsid w:val="008269FB"/>
    <w:rsid w:val="00827D11"/>
    <w:rsid w:val="008306E5"/>
    <w:rsid w:val="008322DC"/>
    <w:rsid w:val="00832874"/>
    <w:rsid w:val="00834F2A"/>
    <w:rsid w:val="00835F61"/>
    <w:rsid w:val="00836CE8"/>
    <w:rsid w:val="00841368"/>
    <w:rsid w:val="008425F7"/>
    <w:rsid w:val="008450CB"/>
    <w:rsid w:val="0084518F"/>
    <w:rsid w:val="00847D5B"/>
    <w:rsid w:val="0085013D"/>
    <w:rsid w:val="00853515"/>
    <w:rsid w:val="00855590"/>
    <w:rsid w:val="0085589E"/>
    <w:rsid w:val="008569A3"/>
    <w:rsid w:val="00860D7E"/>
    <w:rsid w:val="00861D32"/>
    <w:rsid w:val="008623DC"/>
    <w:rsid w:val="00863296"/>
    <w:rsid w:val="00863F5F"/>
    <w:rsid w:val="0086432A"/>
    <w:rsid w:val="00867A5B"/>
    <w:rsid w:val="00875233"/>
    <w:rsid w:val="008762CA"/>
    <w:rsid w:val="0087662A"/>
    <w:rsid w:val="0088218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51"/>
    <w:rsid w:val="008B793E"/>
    <w:rsid w:val="008C2212"/>
    <w:rsid w:val="008C2355"/>
    <w:rsid w:val="008C41AA"/>
    <w:rsid w:val="008D1D8F"/>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21B59"/>
    <w:rsid w:val="00A228DD"/>
    <w:rsid w:val="00A27A6E"/>
    <w:rsid w:val="00A31C33"/>
    <w:rsid w:val="00A37ECA"/>
    <w:rsid w:val="00A41353"/>
    <w:rsid w:val="00A44770"/>
    <w:rsid w:val="00A45F55"/>
    <w:rsid w:val="00A530E7"/>
    <w:rsid w:val="00A561C7"/>
    <w:rsid w:val="00A603AB"/>
    <w:rsid w:val="00A65DD2"/>
    <w:rsid w:val="00A65F70"/>
    <w:rsid w:val="00A71E70"/>
    <w:rsid w:val="00A7219E"/>
    <w:rsid w:val="00A80D39"/>
    <w:rsid w:val="00A86647"/>
    <w:rsid w:val="00A86A78"/>
    <w:rsid w:val="00A92929"/>
    <w:rsid w:val="00A938DD"/>
    <w:rsid w:val="00A939B4"/>
    <w:rsid w:val="00AA0DCC"/>
    <w:rsid w:val="00AA0EEC"/>
    <w:rsid w:val="00AA627D"/>
    <w:rsid w:val="00AA735D"/>
    <w:rsid w:val="00AB0549"/>
    <w:rsid w:val="00AB23C4"/>
    <w:rsid w:val="00AB3836"/>
    <w:rsid w:val="00AB7412"/>
    <w:rsid w:val="00AB769F"/>
    <w:rsid w:val="00AC2948"/>
    <w:rsid w:val="00AC5D3B"/>
    <w:rsid w:val="00AD02F2"/>
    <w:rsid w:val="00AD07B2"/>
    <w:rsid w:val="00AD1F19"/>
    <w:rsid w:val="00AD655B"/>
    <w:rsid w:val="00AD6D4A"/>
    <w:rsid w:val="00AE1BA8"/>
    <w:rsid w:val="00AE20DB"/>
    <w:rsid w:val="00AE31FD"/>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20EE6"/>
    <w:rsid w:val="00B22C6E"/>
    <w:rsid w:val="00B24670"/>
    <w:rsid w:val="00B2649E"/>
    <w:rsid w:val="00B33208"/>
    <w:rsid w:val="00B33769"/>
    <w:rsid w:val="00B40736"/>
    <w:rsid w:val="00B42065"/>
    <w:rsid w:val="00B45601"/>
    <w:rsid w:val="00B46012"/>
    <w:rsid w:val="00B505C6"/>
    <w:rsid w:val="00B5131F"/>
    <w:rsid w:val="00B55A83"/>
    <w:rsid w:val="00B60529"/>
    <w:rsid w:val="00B61355"/>
    <w:rsid w:val="00B65868"/>
    <w:rsid w:val="00B675E1"/>
    <w:rsid w:val="00B771A7"/>
    <w:rsid w:val="00B80F5B"/>
    <w:rsid w:val="00B815BA"/>
    <w:rsid w:val="00B818DE"/>
    <w:rsid w:val="00B8665A"/>
    <w:rsid w:val="00B901C3"/>
    <w:rsid w:val="00B92B79"/>
    <w:rsid w:val="00B94352"/>
    <w:rsid w:val="00B94CE0"/>
    <w:rsid w:val="00B94D11"/>
    <w:rsid w:val="00B9746E"/>
    <w:rsid w:val="00B97D5B"/>
    <w:rsid w:val="00BA263B"/>
    <w:rsid w:val="00BA279A"/>
    <w:rsid w:val="00BA28DD"/>
    <w:rsid w:val="00BA3896"/>
    <w:rsid w:val="00BA48DD"/>
    <w:rsid w:val="00BA503B"/>
    <w:rsid w:val="00BB13AC"/>
    <w:rsid w:val="00BB29F0"/>
    <w:rsid w:val="00BB45BD"/>
    <w:rsid w:val="00BB4967"/>
    <w:rsid w:val="00BB79F9"/>
    <w:rsid w:val="00BC216D"/>
    <w:rsid w:val="00BC36D1"/>
    <w:rsid w:val="00BC3FF2"/>
    <w:rsid w:val="00BC5906"/>
    <w:rsid w:val="00BC65C5"/>
    <w:rsid w:val="00BC79BA"/>
    <w:rsid w:val="00BD0D34"/>
    <w:rsid w:val="00BD0E83"/>
    <w:rsid w:val="00BD286A"/>
    <w:rsid w:val="00BD3843"/>
    <w:rsid w:val="00BD3E7E"/>
    <w:rsid w:val="00BD4909"/>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130E4"/>
    <w:rsid w:val="00C15132"/>
    <w:rsid w:val="00C1765C"/>
    <w:rsid w:val="00C20CD3"/>
    <w:rsid w:val="00C2250E"/>
    <w:rsid w:val="00C232BE"/>
    <w:rsid w:val="00C32BC2"/>
    <w:rsid w:val="00C343D8"/>
    <w:rsid w:val="00C345C6"/>
    <w:rsid w:val="00C34A1E"/>
    <w:rsid w:val="00C4108D"/>
    <w:rsid w:val="00C4166E"/>
    <w:rsid w:val="00C45AA2"/>
    <w:rsid w:val="00C45B5E"/>
    <w:rsid w:val="00C46F2B"/>
    <w:rsid w:val="00C4770D"/>
    <w:rsid w:val="00C47781"/>
    <w:rsid w:val="00C51046"/>
    <w:rsid w:val="00C53DC4"/>
    <w:rsid w:val="00C560FD"/>
    <w:rsid w:val="00C56652"/>
    <w:rsid w:val="00C60B96"/>
    <w:rsid w:val="00C62D76"/>
    <w:rsid w:val="00C63C85"/>
    <w:rsid w:val="00C645CF"/>
    <w:rsid w:val="00C64A4D"/>
    <w:rsid w:val="00C66C06"/>
    <w:rsid w:val="00C71EBA"/>
    <w:rsid w:val="00C72333"/>
    <w:rsid w:val="00C7342E"/>
    <w:rsid w:val="00C747D7"/>
    <w:rsid w:val="00C7571B"/>
    <w:rsid w:val="00C809BE"/>
    <w:rsid w:val="00C81AF7"/>
    <w:rsid w:val="00C82679"/>
    <w:rsid w:val="00C83D93"/>
    <w:rsid w:val="00C84209"/>
    <w:rsid w:val="00C85B8D"/>
    <w:rsid w:val="00C92D2E"/>
    <w:rsid w:val="00C94EA1"/>
    <w:rsid w:val="00CA0211"/>
    <w:rsid w:val="00CA1CB9"/>
    <w:rsid w:val="00CA2488"/>
    <w:rsid w:val="00CA3D08"/>
    <w:rsid w:val="00CA4074"/>
    <w:rsid w:val="00CA4A28"/>
    <w:rsid w:val="00CA64AD"/>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3AF0"/>
    <w:rsid w:val="00CD5BB9"/>
    <w:rsid w:val="00CD5ED5"/>
    <w:rsid w:val="00CD71F3"/>
    <w:rsid w:val="00CD79B4"/>
    <w:rsid w:val="00CE0880"/>
    <w:rsid w:val="00CE1384"/>
    <w:rsid w:val="00CE15D9"/>
    <w:rsid w:val="00CE2337"/>
    <w:rsid w:val="00CE29F5"/>
    <w:rsid w:val="00CE5087"/>
    <w:rsid w:val="00CE6DCF"/>
    <w:rsid w:val="00CF0C74"/>
    <w:rsid w:val="00CF2EAB"/>
    <w:rsid w:val="00CF6BFE"/>
    <w:rsid w:val="00D00140"/>
    <w:rsid w:val="00D00FAD"/>
    <w:rsid w:val="00D024AF"/>
    <w:rsid w:val="00D02FB9"/>
    <w:rsid w:val="00D03142"/>
    <w:rsid w:val="00D065EF"/>
    <w:rsid w:val="00D1068E"/>
    <w:rsid w:val="00D10F77"/>
    <w:rsid w:val="00D12D20"/>
    <w:rsid w:val="00D20EE4"/>
    <w:rsid w:val="00D26B06"/>
    <w:rsid w:val="00D30586"/>
    <w:rsid w:val="00D305D4"/>
    <w:rsid w:val="00D32B9B"/>
    <w:rsid w:val="00D34FC0"/>
    <w:rsid w:val="00D363DB"/>
    <w:rsid w:val="00D37253"/>
    <w:rsid w:val="00D37678"/>
    <w:rsid w:val="00D43F16"/>
    <w:rsid w:val="00D52445"/>
    <w:rsid w:val="00D52456"/>
    <w:rsid w:val="00D54DDD"/>
    <w:rsid w:val="00D559B0"/>
    <w:rsid w:val="00D57822"/>
    <w:rsid w:val="00D611B0"/>
    <w:rsid w:val="00D620E2"/>
    <w:rsid w:val="00D625E4"/>
    <w:rsid w:val="00D65A4E"/>
    <w:rsid w:val="00D67CCF"/>
    <w:rsid w:val="00D72B67"/>
    <w:rsid w:val="00D72BC6"/>
    <w:rsid w:val="00D72DBF"/>
    <w:rsid w:val="00D730B5"/>
    <w:rsid w:val="00D733EF"/>
    <w:rsid w:val="00D75315"/>
    <w:rsid w:val="00D7667C"/>
    <w:rsid w:val="00D8100A"/>
    <w:rsid w:val="00D81177"/>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C39"/>
    <w:rsid w:val="00DC7BBC"/>
    <w:rsid w:val="00DD0B86"/>
    <w:rsid w:val="00DD1EEF"/>
    <w:rsid w:val="00DD2CFA"/>
    <w:rsid w:val="00DD2D60"/>
    <w:rsid w:val="00DE097F"/>
    <w:rsid w:val="00DE19F0"/>
    <w:rsid w:val="00DE1D40"/>
    <w:rsid w:val="00DE2180"/>
    <w:rsid w:val="00DE4138"/>
    <w:rsid w:val="00DE57F0"/>
    <w:rsid w:val="00DE5B20"/>
    <w:rsid w:val="00DF491F"/>
    <w:rsid w:val="00DF7C38"/>
    <w:rsid w:val="00E00BD4"/>
    <w:rsid w:val="00E02587"/>
    <w:rsid w:val="00E02927"/>
    <w:rsid w:val="00E03A98"/>
    <w:rsid w:val="00E04AD0"/>
    <w:rsid w:val="00E069D0"/>
    <w:rsid w:val="00E06A4C"/>
    <w:rsid w:val="00E06A79"/>
    <w:rsid w:val="00E140D9"/>
    <w:rsid w:val="00E1471F"/>
    <w:rsid w:val="00E159EB"/>
    <w:rsid w:val="00E1689D"/>
    <w:rsid w:val="00E21052"/>
    <w:rsid w:val="00E218A7"/>
    <w:rsid w:val="00E234CE"/>
    <w:rsid w:val="00E239AA"/>
    <w:rsid w:val="00E25C53"/>
    <w:rsid w:val="00E2715F"/>
    <w:rsid w:val="00E277F9"/>
    <w:rsid w:val="00E31599"/>
    <w:rsid w:val="00E31D85"/>
    <w:rsid w:val="00E368EB"/>
    <w:rsid w:val="00E372E2"/>
    <w:rsid w:val="00E47799"/>
    <w:rsid w:val="00E47BAB"/>
    <w:rsid w:val="00E61C55"/>
    <w:rsid w:val="00E62B4E"/>
    <w:rsid w:val="00E6333C"/>
    <w:rsid w:val="00E65AB1"/>
    <w:rsid w:val="00E65EDC"/>
    <w:rsid w:val="00E66F2B"/>
    <w:rsid w:val="00E67249"/>
    <w:rsid w:val="00E67AB3"/>
    <w:rsid w:val="00E718C0"/>
    <w:rsid w:val="00E72AD2"/>
    <w:rsid w:val="00E73C9A"/>
    <w:rsid w:val="00E75202"/>
    <w:rsid w:val="00E754AE"/>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7255"/>
    <w:rsid w:val="00F00D71"/>
    <w:rsid w:val="00F020CD"/>
    <w:rsid w:val="00F02317"/>
    <w:rsid w:val="00F05A3D"/>
    <w:rsid w:val="00F1736E"/>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7A4D"/>
    <w:rsid w:val="00F80BAA"/>
    <w:rsid w:val="00F80CC8"/>
    <w:rsid w:val="00F813EA"/>
    <w:rsid w:val="00F82D52"/>
    <w:rsid w:val="00F84A57"/>
    <w:rsid w:val="00F90DE7"/>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6380"/>
    <w:rsid w:val="00FC7F18"/>
    <w:rsid w:val="00FD0B16"/>
    <w:rsid w:val="00FD1326"/>
    <w:rsid w:val="00FD19C6"/>
    <w:rsid w:val="00FD19F1"/>
    <w:rsid w:val="00FD29E7"/>
    <w:rsid w:val="00FD507B"/>
    <w:rsid w:val="00FD6B7A"/>
    <w:rsid w:val="00FD6CFA"/>
    <w:rsid w:val="00FE1124"/>
    <w:rsid w:val="00FE1E99"/>
    <w:rsid w:val="00FE2FE2"/>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inden">
    <w:name w:val="Normal inden"/>
    <w:rsid w:val="002F5585"/>
    <w:pPr>
      <w:tabs>
        <w:tab w:val="left" w:pos="686"/>
      </w:tabs>
      <w:spacing w:after="360" w:line="240" w:lineRule="atLeast"/>
      <w:ind w:left="426" w:hanging="426"/>
      <w:jc w:val="both"/>
    </w:pPr>
    <w:rPr>
      <w:rFonts w:ascii="Times" w:hAnsi="Times" w:cs="Times New Roman"/>
      <w:color w:val="000000"/>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inden">
    <w:name w:val="Normal inden"/>
    <w:rsid w:val="002F5585"/>
    <w:pPr>
      <w:tabs>
        <w:tab w:val="left" w:pos="686"/>
      </w:tabs>
      <w:spacing w:after="360" w:line="240" w:lineRule="atLeast"/>
      <w:ind w:left="426" w:hanging="426"/>
      <w:jc w:val="both"/>
    </w:pPr>
    <w:rPr>
      <w:rFonts w:ascii="Times" w:hAnsi="Times" w:cs="Times New Roman"/>
      <w:color w:val="000000"/>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6416-C9BC-4CC0-B418-5F8E6EA5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3399</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Administrator</cp:lastModifiedBy>
  <cp:revision>13</cp:revision>
  <cp:lastPrinted>2014-02-12T23:03:00Z</cp:lastPrinted>
  <dcterms:created xsi:type="dcterms:W3CDTF">2016-02-25T04:19:00Z</dcterms:created>
  <dcterms:modified xsi:type="dcterms:W3CDTF">2016-11-15T01:05:00Z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