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B26DA91" w14:textId="48EDE3BF" w:rsidR="00712406" w:rsidRDefault="00BD01DC" w:rsidP="00712406">
      <w:pPr>
        <w:jc w:val="center"/>
        <w:rPr>
          <w:noProof/>
          <w:lang w:val="en-AU" w:eastAsia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C62A0" wp14:editId="2F9F86ED">
                <wp:simplePos x="0" y="0"/>
                <wp:positionH relativeFrom="column">
                  <wp:posOffset>-435610</wp:posOffset>
                </wp:positionH>
                <wp:positionV relativeFrom="paragraph">
                  <wp:posOffset>-162560</wp:posOffset>
                </wp:positionV>
                <wp:extent cx="4140200" cy="1045845"/>
                <wp:effectExtent l="0" t="0" r="12700" b="763905"/>
                <wp:wrapNone/>
                <wp:docPr id="3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0" cy="1045845"/>
                        </a:xfrm>
                        <a:prstGeom prst="wedgeRectCallout">
                          <a:avLst>
                            <a:gd name="adj1" fmla="val 15970"/>
                            <a:gd name="adj2" fmla="val 119463"/>
                          </a:avLst>
                        </a:prstGeom>
                        <a:noFill/>
                        <a:ln w="127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E0A31A" w14:textId="3595527D" w:rsidR="00074E0D" w:rsidRPr="001B1E86" w:rsidRDefault="001B1E86" w:rsidP="001B1E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B1E8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Patient Type</w:t>
                            </w:r>
                            <w:r w:rsidRPr="001B1E8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Counts the total number of patients registered at your HTC by Primary and Shared</w:t>
                            </w:r>
                            <w:r w:rsidR="00C1406A">
                              <w:rPr>
                                <w:sz w:val="18"/>
                                <w:szCs w:val="18"/>
                              </w:rPr>
                              <w:t xml:space="preserve"> including the number using MyABDR</w:t>
                            </w:r>
                            <w:r w:rsidR="00123040">
                              <w:rPr>
                                <w:sz w:val="18"/>
                                <w:szCs w:val="18"/>
                              </w:rPr>
                              <w:t xml:space="preserve"> if they were active at the HTC at any time during the selected month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="00D545EC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hyperlink </w:t>
                            </w:r>
                            <w:r w:rsidR="00D545EC">
                              <w:rPr>
                                <w:sz w:val="18"/>
                                <w:szCs w:val="18"/>
                              </w:rPr>
                              <w:t xml:space="preserve">drills down into more detailed </w:t>
                            </w:r>
                            <w:r w:rsidR="00074E0D">
                              <w:rPr>
                                <w:sz w:val="18"/>
                                <w:szCs w:val="18"/>
                              </w:rPr>
                              <w:t xml:space="preserve">data including </w:t>
                            </w:r>
                            <w:r w:rsidR="00D545EC">
                              <w:rPr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="00074E0D">
                              <w:rPr>
                                <w:sz w:val="18"/>
                                <w:szCs w:val="18"/>
                              </w:rPr>
                              <w:t>pie chart of Bleeding Disorder distribution by Bleeding Disorder Group; Bleeding Disorder Group by Age and a list of Primary</w:t>
                            </w:r>
                            <w:r w:rsidR="00123040">
                              <w:rPr>
                                <w:sz w:val="18"/>
                                <w:szCs w:val="18"/>
                              </w:rPr>
                              <w:t xml:space="preserve"> and Shared</w:t>
                            </w:r>
                            <w:r w:rsidR="00074E0D">
                              <w:rPr>
                                <w:sz w:val="18"/>
                                <w:szCs w:val="18"/>
                              </w:rPr>
                              <w:t xml:space="preserve"> patients.</w:t>
                            </w:r>
                            <w:r w:rsidR="00D545EC">
                              <w:rPr>
                                <w:sz w:val="18"/>
                                <w:szCs w:val="18"/>
                              </w:rPr>
                              <w:t xml:space="preserve">  The data extract </w:t>
                            </w:r>
                            <w:r w:rsidR="00C1406A">
                              <w:rPr>
                                <w:sz w:val="18"/>
                                <w:szCs w:val="18"/>
                              </w:rPr>
                              <w:t xml:space="preserve">used to generate these summaries </w:t>
                            </w:r>
                            <w:r w:rsidR="00D545EC">
                              <w:rPr>
                                <w:sz w:val="18"/>
                                <w:szCs w:val="18"/>
                              </w:rPr>
                              <w:t>is also available.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6" type="#_x0000_t61" style="position:absolute;left:0;text-align:left;margin-left:-34.3pt;margin-top:-12.8pt;width:326pt;height:8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" adj="14250,36604" filled="f" strokecolor="green" strokeweight="1pt">
                <v:textbox>
                  <w:txbxContent>
                    <w:p w14:paraId="03E0A31A" w14:textId="3595527D" w:rsidR="00074E0D" w:rsidRPr="001B1E86" w:rsidRDefault="001B1E86" w:rsidP="001B1E86">
                      <w:pPr>
                        <w:rPr>
                          <w:sz w:val="18"/>
                          <w:szCs w:val="18"/>
                        </w:rPr>
                      </w:pPr>
                      <w:r w:rsidRPr="001B1E86">
                        <w:rPr>
                          <w:b/>
                          <w:sz w:val="18"/>
                          <w:szCs w:val="18"/>
                          <w:u w:val="single"/>
                        </w:rPr>
                        <w:t>Patient Type</w:t>
                      </w:r>
                      <w:r w:rsidRPr="001B1E86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Counts the total number of patients registered at your HTC by Primary and Shared</w:t>
                      </w:r>
                      <w:r w:rsidR="00C1406A">
                        <w:rPr>
                          <w:sz w:val="18"/>
                          <w:szCs w:val="18"/>
                        </w:rPr>
                        <w:t xml:space="preserve"> including the number using MyABDR</w:t>
                      </w:r>
                      <w:r w:rsidR="00123040">
                        <w:rPr>
                          <w:sz w:val="18"/>
                          <w:szCs w:val="18"/>
                        </w:rPr>
                        <w:t xml:space="preserve"> if they were active at the HTC at any time during the selected month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="00D545EC">
                        <w:rPr>
                          <w:sz w:val="18"/>
                          <w:szCs w:val="18"/>
                        </w:rPr>
                        <w:t xml:space="preserve">The </w:t>
                      </w:r>
                      <w:r>
                        <w:rPr>
                          <w:sz w:val="18"/>
                          <w:szCs w:val="18"/>
                        </w:rPr>
                        <w:t xml:space="preserve">hyperlink </w:t>
                      </w:r>
                      <w:r w:rsidR="00D545EC">
                        <w:rPr>
                          <w:sz w:val="18"/>
                          <w:szCs w:val="18"/>
                        </w:rPr>
                        <w:t xml:space="preserve">drills down into more detailed </w:t>
                      </w:r>
                      <w:r w:rsidR="00074E0D">
                        <w:rPr>
                          <w:sz w:val="18"/>
                          <w:szCs w:val="18"/>
                        </w:rPr>
                        <w:t xml:space="preserve">data including </w:t>
                      </w:r>
                      <w:r w:rsidR="00D545EC">
                        <w:rPr>
                          <w:sz w:val="18"/>
                          <w:szCs w:val="18"/>
                        </w:rPr>
                        <w:t xml:space="preserve">a </w:t>
                      </w:r>
                      <w:r w:rsidR="00074E0D">
                        <w:rPr>
                          <w:sz w:val="18"/>
                          <w:szCs w:val="18"/>
                        </w:rPr>
                        <w:t>pie chart of Bleeding Disorder distribution by Bleeding Disorder Group; Bleeding Disorder Group by Age and a list of Primary</w:t>
                      </w:r>
                      <w:r w:rsidR="00123040">
                        <w:rPr>
                          <w:sz w:val="18"/>
                          <w:szCs w:val="18"/>
                        </w:rPr>
                        <w:t xml:space="preserve"> and Shared</w:t>
                      </w:r>
                      <w:r w:rsidR="00074E0D">
                        <w:rPr>
                          <w:sz w:val="18"/>
                          <w:szCs w:val="18"/>
                        </w:rPr>
                        <w:t xml:space="preserve"> patients.</w:t>
                      </w:r>
                      <w:r w:rsidR="00D545EC">
                        <w:rPr>
                          <w:sz w:val="18"/>
                          <w:szCs w:val="18"/>
                        </w:rPr>
                        <w:t xml:space="preserve">  The data extract </w:t>
                      </w:r>
                      <w:r w:rsidR="00C1406A">
                        <w:rPr>
                          <w:sz w:val="18"/>
                          <w:szCs w:val="18"/>
                        </w:rPr>
                        <w:t xml:space="preserve">used to generate these summaries </w:t>
                      </w:r>
                      <w:r w:rsidR="00D545EC">
                        <w:rPr>
                          <w:sz w:val="18"/>
                          <w:szCs w:val="18"/>
                        </w:rPr>
                        <w:t>is also available.</w:t>
                      </w:r>
                    </w:p>
                  </w:txbxContent>
                </v:textbox>
              </v:shape>
            </w:pict>
          </mc:Fallback>
        </mc:AlternateContent>
      </w:r>
      <w:r w:rsidR="0068648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7CE416" wp14:editId="75B08D66">
                <wp:simplePos x="0" y="0"/>
                <wp:positionH relativeFrom="column">
                  <wp:posOffset>5146040</wp:posOffset>
                </wp:positionH>
                <wp:positionV relativeFrom="paragraph">
                  <wp:posOffset>-162560</wp:posOffset>
                </wp:positionV>
                <wp:extent cx="3920490" cy="993775"/>
                <wp:effectExtent l="38100" t="0" r="22860" b="187325"/>
                <wp:wrapNone/>
                <wp:docPr id="3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0490" cy="993775"/>
                        </a:xfrm>
                        <a:prstGeom prst="wedgeRectCallout">
                          <a:avLst>
                            <a:gd name="adj1" fmla="val -49989"/>
                            <a:gd name="adj2" fmla="val 65231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56FD42" w14:textId="1607EE1E" w:rsidR="001A2F56" w:rsidRPr="001B1E86" w:rsidRDefault="001A2F56" w:rsidP="001A2F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Report attributes</w:t>
                            </w:r>
                            <w:r w:rsidR="00345E5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in Header</w:t>
                            </w:r>
                            <w:r w:rsidRPr="001B1E86">
                              <w:rPr>
                                <w:sz w:val="18"/>
                                <w:szCs w:val="18"/>
                              </w:rPr>
                              <w:t xml:space="preserve"> shows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standard details including </w:t>
                            </w:r>
                            <w:r w:rsidR="00345E5A">
                              <w:rPr>
                                <w:sz w:val="18"/>
                                <w:szCs w:val="18"/>
                              </w:rPr>
                              <w:t xml:space="preserve">logos, </w:t>
                            </w:r>
                            <w:r w:rsidR="0019709F">
                              <w:rPr>
                                <w:sz w:val="18"/>
                                <w:szCs w:val="18"/>
                              </w:rPr>
                              <w:t xml:space="preserve">report title,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security markings, </w:t>
                            </w:r>
                            <w:r w:rsidR="00C1406A">
                              <w:rPr>
                                <w:sz w:val="18"/>
                                <w:szCs w:val="18"/>
                              </w:rPr>
                              <w:t xml:space="preserve">Report Parameter: Month and Year selected and last time data was updated: NB </w:t>
                            </w:r>
                            <w:r w:rsidR="00EE2B24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="00C1406A">
                              <w:rPr>
                                <w:sz w:val="18"/>
                                <w:szCs w:val="18"/>
                              </w:rPr>
                              <w:t xml:space="preserve">ata </w:t>
                            </w:r>
                            <w:r w:rsidR="00EE2B24">
                              <w:rPr>
                                <w:sz w:val="18"/>
                                <w:szCs w:val="18"/>
                              </w:rPr>
                              <w:t xml:space="preserve">for this report </w:t>
                            </w:r>
                            <w:r w:rsidR="00C1406A">
                              <w:rPr>
                                <w:sz w:val="18"/>
                                <w:szCs w:val="18"/>
                              </w:rPr>
                              <w:t xml:space="preserve">is </w:t>
                            </w:r>
                            <w:proofErr w:type="spellStart"/>
                            <w:r w:rsidR="00C1406A">
                              <w:rPr>
                                <w:sz w:val="18"/>
                                <w:szCs w:val="18"/>
                              </w:rPr>
                              <w:t>summarised</w:t>
                            </w:r>
                            <w:proofErr w:type="spellEnd"/>
                            <w:r w:rsidR="00C1406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926A9">
                              <w:rPr>
                                <w:sz w:val="18"/>
                                <w:szCs w:val="18"/>
                              </w:rPr>
                              <w:t xml:space="preserve">overnight, so </w:t>
                            </w:r>
                            <w:r w:rsidR="00143621">
                              <w:rPr>
                                <w:sz w:val="18"/>
                                <w:szCs w:val="18"/>
                              </w:rPr>
                              <w:t xml:space="preserve">only </w:t>
                            </w:r>
                            <w:r w:rsidR="00EE2B24">
                              <w:rPr>
                                <w:sz w:val="18"/>
                                <w:szCs w:val="18"/>
                              </w:rPr>
                              <w:t xml:space="preserve">transactions </w:t>
                            </w:r>
                            <w:r w:rsidR="002926A9">
                              <w:rPr>
                                <w:sz w:val="18"/>
                                <w:szCs w:val="18"/>
                              </w:rPr>
                              <w:t xml:space="preserve">performed prior to the time indicated in the header (next to </w:t>
                            </w:r>
                            <w:r w:rsidR="002926A9" w:rsidRPr="00143621">
                              <w:rPr>
                                <w:b/>
                                <w:sz w:val="18"/>
                                <w:szCs w:val="18"/>
                              </w:rPr>
                              <w:t>as at:</w:t>
                            </w:r>
                            <w:r w:rsidR="002926A9" w:rsidRPr="00143621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2926A9">
                              <w:rPr>
                                <w:sz w:val="18"/>
                                <w:szCs w:val="18"/>
                              </w:rPr>
                              <w:t xml:space="preserve"> will appear in the report</w:t>
                            </w:r>
                            <w:r w:rsidR="00BD01DC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7" type="#_x0000_t61" style="position:absolute;left:0;text-align:left;margin-left:405.2pt;margin-top:-12.8pt;width:308.7pt;height:7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" adj="2,24890" filled="f" strokecolor="red" strokeweight="1pt">
                <v:textbox>
                  <w:txbxContent>
                    <w:p w14:paraId="0F56FD42" w14:textId="1607EE1E" w:rsidR="001A2F56" w:rsidRPr="001B1E86" w:rsidRDefault="001A2F56" w:rsidP="001A2F5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Report attributes</w:t>
                      </w:r>
                      <w:r w:rsidR="00345E5A">
                        <w:rPr>
                          <w:b/>
                          <w:sz w:val="18"/>
                          <w:szCs w:val="18"/>
                        </w:rPr>
                        <w:t xml:space="preserve"> in Header</w:t>
                      </w:r>
                      <w:r w:rsidRPr="001B1E86">
                        <w:rPr>
                          <w:sz w:val="18"/>
                          <w:szCs w:val="18"/>
                        </w:rPr>
                        <w:t xml:space="preserve"> shows </w:t>
                      </w:r>
                      <w:r>
                        <w:rPr>
                          <w:sz w:val="18"/>
                          <w:szCs w:val="18"/>
                        </w:rPr>
                        <w:t xml:space="preserve">standard details including </w:t>
                      </w:r>
                      <w:r w:rsidR="00345E5A">
                        <w:rPr>
                          <w:sz w:val="18"/>
                          <w:szCs w:val="18"/>
                        </w:rPr>
                        <w:t xml:space="preserve">logos, </w:t>
                      </w:r>
                      <w:r w:rsidR="0019709F">
                        <w:rPr>
                          <w:sz w:val="18"/>
                          <w:szCs w:val="18"/>
                        </w:rPr>
                        <w:t xml:space="preserve">report title, </w:t>
                      </w:r>
                      <w:r>
                        <w:rPr>
                          <w:sz w:val="18"/>
                          <w:szCs w:val="18"/>
                        </w:rPr>
                        <w:t xml:space="preserve">security markings, </w:t>
                      </w:r>
                      <w:r w:rsidR="00C1406A">
                        <w:rPr>
                          <w:sz w:val="18"/>
                          <w:szCs w:val="18"/>
                        </w:rPr>
                        <w:t xml:space="preserve">Report Parameter: Month and Year selected and last time data was updated: NB </w:t>
                      </w:r>
                      <w:r w:rsidR="00EE2B24">
                        <w:rPr>
                          <w:sz w:val="18"/>
                          <w:szCs w:val="18"/>
                        </w:rPr>
                        <w:t>D</w:t>
                      </w:r>
                      <w:r w:rsidR="00C1406A">
                        <w:rPr>
                          <w:sz w:val="18"/>
                          <w:szCs w:val="18"/>
                        </w:rPr>
                        <w:t xml:space="preserve">ata </w:t>
                      </w:r>
                      <w:r w:rsidR="00EE2B24">
                        <w:rPr>
                          <w:sz w:val="18"/>
                          <w:szCs w:val="18"/>
                        </w:rPr>
                        <w:t xml:space="preserve">for this report </w:t>
                      </w:r>
                      <w:r w:rsidR="00C1406A">
                        <w:rPr>
                          <w:sz w:val="18"/>
                          <w:szCs w:val="18"/>
                        </w:rPr>
                        <w:t xml:space="preserve">is </w:t>
                      </w:r>
                      <w:proofErr w:type="spellStart"/>
                      <w:r w:rsidR="00C1406A">
                        <w:rPr>
                          <w:sz w:val="18"/>
                          <w:szCs w:val="18"/>
                        </w:rPr>
                        <w:t>summarised</w:t>
                      </w:r>
                      <w:proofErr w:type="spellEnd"/>
                      <w:r w:rsidR="00C1406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926A9">
                        <w:rPr>
                          <w:sz w:val="18"/>
                          <w:szCs w:val="18"/>
                        </w:rPr>
                        <w:t xml:space="preserve">overnight, so </w:t>
                      </w:r>
                      <w:r w:rsidR="00143621">
                        <w:rPr>
                          <w:sz w:val="18"/>
                          <w:szCs w:val="18"/>
                        </w:rPr>
                        <w:t xml:space="preserve">only </w:t>
                      </w:r>
                      <w:r w:rsidR="00EE2B24">
                        <w:rPr>
                          <w:sz w:val="18"/>
                          <w:szCs w:val="18"/>
                        </w:rPr>
                        <w:t xml:space="preserve">transactions </w:t>
                      </w:r>
                      <w:r w:rsidR="002926A9">
                        <w:rPr>
                          <w:sz w:val="18"/>
                          <w:szCs w:val="18"/>
                        </w:rPr>
                        <w:t xml:space="preserve">performed prior to the time indicated in the header (next to </w:t>
                      </w:r>
                      <w:r w:rsidR="002926A9" w:rsidRPr="00143621">
                        <w:rPr>
                          <w:b/>
                          <w:sz w:val="18"/>
                          <w:szCs w:val="18"/>
                        </w:rPr>
                        <w:t>as at:</w:t>
                      </w:r>
                      <w:r w:rsidR="002926A9" w:rsidRPr="00143621">
                        <w:rPr>
                          <w:sz w:val="18"/>
                          <w:szCs w:val="18"/>
                        </w:rPr>
                        <w:t>)</w:t>
                      </w:r>
                      <w:r w:rsidR="002926A9">
                        <w:rPr>
                          <w:sz w:val="18"/>
                          <w:szCs w:val="18"/>
                        </w:rPr>
                        <w:t xml:space="preserve"> will appear in the report</w:t>
                      </w:r>
                      <w:r w:rsidR="00BD01DC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6140C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46CB26" wp14:editId="6946E4E9">
                <wp:simplePos x="0" y="0"/>
                <wp:positionH relativeFrom="column">
                  <wp:posOffset>3771443</wp:posOffset>
                </wp:positionH>
                <wp:positionV relativeFrom="paragraph">
                  <wp:posOffset>-160071</wp:posOffset>
                </wp:positionV>
                <wp:extent cx="1294765" cy="993775"/>
                <wp:effectExtent l="533400" t="0" r="19685" b="777875"/>
                <wp:wrapNone/>
                <wp:docPr id="3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765" cy="993775"/>
                        </a:xfrm>
                        <a:prstGeom prst="wedgeRectCallout">
                          <a:avLst>
                            <a:gd name="adj1" fmla="val -88285"/>
                            <a:gd name="adj2" fmla="val 122750"/>
                          </a:avLst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3576D7" w14:textId="1DD0025C" w:rsidR="00712406" w:rsidRPr="001B1E86" w:rsidRDefault="00C140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Last 12 Months</w:t>
                            </w:r>
                            <w:r w:rsidR="001B1E86" w:rsidRPr="001B1E86">
                              <w:rPr>
                                <w:sz w:val="18"/>
                                <w:szCs w:val="18"/>
                              </w:rPr>
                              <w:t xml:space="preserve"> shows total </w:t>
                            </w:r>
                            <w:r w:rsidR="00B34FEF">
                              <w:rPr>
                                <w:sz w:val="18"/>
                                <w:szCs w:val="18"/>
                              </w:rPr>
                              <w:t xml:space="preserve">numbers on </w:t>
                            </w:r>
                            <w:r w:rsidR="001B1E86" w:rsidRPr="001B1E86">
                              <w:rPr>
                                <w:sz w:val="18"/>
                                <w:szCs w:val="18"/>
                              </w:rPr>
                              <w:t xml:space="preserve">each row for </w:t>
                            </w:r>
                            <w:r w:rsidR="00123040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selected month plus previous 11 months.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8" type="#_x0000_t61" style="position:absolute;left:0;text-align:left;margin-left:296.95pt;margin-top:-12.6pt;width:101.95pt;height:7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" adj="-8270,37314" filled="f" strokecolor="blue" strokeweight="1pt">
                <v:textbox>
                  <w:txbxContent>
                    <w:p w14:paraId="373576D7" w14:textId="1DD0025C" w:rsidR="00712406" w:rsidRPr="001B1E86" w:rsidRDefault="00C1406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Last 12 Months</w:t>
                      </w:r>
                      <w:r w:rsidR="001B1E86" w:rsidRPr="001B1E86">
                        <w:rPr>
                          <w:sz w:val="18"/>
                          <w:szCs w:val="18"/>
                        </w:rPr>
                        <w:t xml:space="preserve"> shows total </w:t>
                      </w:r>
                      <w:r w:rsidR="00B34FEF">
                        <w:rPr>
                          <w:sz w:val="18"/>
                          <w:szCs w:val="18"/>
                        </w:rPr>
                        <w:t xml:space="preserve">numbers on </w:t>
                      </w:r>
                      <w:r w:rsidR="001B1E86" w:rsidRPr="001B1E86">
                        <w:rPr>
                          <w:sz w:val="18"/>
                          <w:szCs w:val="18"/>
                        </w:rPr>
                        <w:t xml:space="preserve">each row for </w:t>
                      </w:r>
                      <w:r w:rsidR="00123040">
                        <w:rPr>
                          <w:sz w:val="18"/>
                          <w:szCs w:val="18"/>
                        </w:rPr>
                        <w:t xml:space="preserve">the </w:t>
                      </w:r>
                      <w:r>
                        <w:rPr>
                          <w:sz w:val="18"/>
                          <w:szCs w:val="18"/>
                        </w:rPr>
                        <w:t>selected month plus previous 11 months.</w:t>
                      </w:r>
                    </w:p>
                  </w:txbxContent>
                </v:textbox>
              </v:shape>
            </w:pict>
          </mc:Fallback>
        </mc:AlternateContent>
      </w:r>
    </w:p>
    <w:p w14:paraId="26830CB8" w14:textId="77777777" w:rsidR="00D8405F" w:rsidRDefault="00D8405F" w:rsidP="00712406">
      <w:pPr>
        <w:jc w:val="center"/>
        <w:rPr>
          <w:noProof/>
          <w:lang w:val="en-AU" w:eastAsia="en-AU"/>
        </w:rPr>
      </w:pPr>
    </w:p>
    <w:p w14:paraId="2C9BC997" w14:textId="3D4A2F9C" w:rsidR="00712406" w:rsidRDefault="00704EDA" w:rsidP="00712406">
      <w:pPr>
        <w:jc w:val="center"/>
        <w:rPr>
          <w:noProof/>
          <w:lang w:val="en-AU" w:eastAsia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32D6BF" wp14:editId="485DC88B">
                <wp:simplePos x="0" y="0"/>
                <wp:positionH relativeFrom="column">
                  <wp:posOffset>1369695</wp:posOffset>
                </wp:positionH>
                <wp:positionV relativeFrom="paragraph">
                  <wp:posOffset>307340</wp:posOffset>
                </wp:positionV>
                <wp:extent cx="5925185" cy="580390"/>
                <wp:effectExtent l="0" t="0" r="18415" b="10160"/>
                <wp:wrapNone/>
                <wp:docPr id="1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185" cy="5803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07.85pt;margin-top:24.2pt;width:466.55pt;height:45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" filled="f" strokecolor="red" strokeweight="1pt"/>
            </w:pict>
          </mc:Fallback>
        </mc:AlternateContent>
      </w:r>
      <w:r w:rsidR="0068648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904FB2" wp14:editId="621138FB">
                <wp:simplePos x="0" y="0"/>
                <wp:positionH relativeFrom="column">
                  <wp:posOffset>7444105</wp:posOffset>
                </wp:positionH>
                <wp:positionV relativeFrom="paragraph">
                  <wp:posOffset>200660</wp:posOffset>
                </wp:positionV>
                <wp:extent cx="1610360" cy="3467100"/>
                <wp:effectExtent l="209550" t="0" r="27940" b="19050"/>
                <wp:wrapNone/>
                <wp:docPr id="2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0360" cy="3467100"/>
                        </a:xfrm>
                        <a:prstGeom prst="wedgeRectCallout">
                          <a:avLst>
                            <a:gd name="adj1" fmla="val -61861"/>
                            <a:gd name="adj2" fmla="val -4166"/>
                          </a:avLst>
                        </a:prstGeom>
                        <a:noFill/>
                        <a:ln w="1270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341865" w14:textId="47A4269F" w:rsidR="00262E59" w:rsidRDefault="004231DD" w:rsidP="00B614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Bleeding Disorder Group Counts by Severity</w:t>
                            </w:r>
                            <w:r w:rsidR="00262E59" w:rsidRPr="001B1E8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62E59">
                              <w:rPr>
                                <w:sz w:val="18"/>
                                <w:szCs w:val="18"/>
                              </w:rPr>
                              <w:t>graph</w:t>
                            </w:r>
                            <w:r w:rsidR="00D545EC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262E5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545EC">
                              <w:rPr>
                                <w:sz w:val="18"/>
                                <w:szCs w:val="18"/>
                              </w:rPr>
                              <w:t>bleeding disorders by severity</w:t>
                            </w:r>
                            <w:r w:rsidR="00123040">
                              <w:rPr>
                                <w:sz w:val="18"/>
                                <w:szCs w:val="18"/>
                              </w:rPr>
                              <w:t xml:space="preserve"> for Primary and Shared patients based on each diagnoses, </w:t>
                            </w:r>
                            <w:r w:rsidR="00123040" w:rsidRPr="00123040">
                              <w:rPr>
                                <w:sz w:val="18"/>
                                <w:szCs w:val="18"/>
                              </w:rPr>
                              <w:t>therefore the counts in this section will not reconcile with the Patient Type counts as one or more patients may have two or more diagnoses</w:t>
                            </w:r>
                            <w:r w:rsidR="00D545EC"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="00D545EC" w:rsidRPr="00B6140C">
                              <w:rPr>
                                <w:sz w:val="18"/>
                                <w:szCs w:val="18"/>
                              </w:rPr>
                              <w:t>Drill down data is</w:t>
                            </w:r>
                            <w:r w:rsidR="007F752D" w:rsidRPr="00B6140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545EC" w:rsidRPr="00B6140C">
                              <w:rPr>
                                <w:sz w:val="18"/>
                                <w:szCs w:val="18"/>
                              </w:rPr>
                              <w:t>available for this graph</w:t>
                            </w:r>
                            <w:r w:rsidR="00B6140C">
                              <w:rPr>
                                <w:sz w:val="18"/>
                                <w:szCs w:val="18"/>
                              </w:rPr>
                              <w:t xml:space="preserve"> when clicked on.  All bleeding disorders by severity will be graphed. Use the Bleeding Disorder and Severity Filters to refine the graph to meet your specific needs, or generate a graph for each bleeding disorder or severity patient cohort.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9" type="#_x0000_t61" style="position:absolute;left:0;text-align:left;margin-left:586.15pt;margin-top:15.8pt;width:126.8pt;height:27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" adj="-2562,9900" filled="f" strokecolor="#938953 [1614]" strokeweight="1pt">
                <v:textbox>
                  <w:txbxContent>
                    <w:p w14:paraId="56341865" w14:textId="47A4269F" w:rsidR="00262E59" w:rsidRDefault="004231DD" w:rsidP="00B6140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Bleeding Disorder Group Counts by Severity</w:t>
                      </w:r>
                      <w:r w:rsidR="00262E59" w:rsidRPr="001B1E8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62E59">
                        <w:rPr>
                          <w:sz w:val="18"/>
                          <w:szCs w:val="18"/>
                        </w:rPr>
                        <w:t>graph</w:t>
                      </w:r>
                      <w:r w:rsidR="00D545EC">
                        <w:rPr>
                          <w:sz w:val="18"/>
                          <w:szCs w:val="18"/>
                        </w:rPr>
                        <w:t>s</w:t>
                      </w:r>
                      <w:r w:rsidR="00262E5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545EC">
                        <w:rPr>
                          <w:sz w:val="18"/>
                          <w:szCs w:val="18"/>
                        </w:rPr>
                        <w:t>bleeding disorders by severity</w:t>
                      </w:r>
                      <w:r w:rsidR="00123040">
                        <w:rPr>
                          <w:sz w:val="18"/>
                          <w:szCs w:val="18"/>
                        </w:rPr>
                        <w:t xml:space="preserve"> for Primary and Shared patients based on each diagnoses, </w:t>
                      </w:r>
                      <w:r w:rsidR="00123040" w:rsidRPr="00123040">
                        <w:rPr>
                          <w:sz w:val="18"/>
                          <w:szCs w:val="18"/>
                        </w:rPr>
                        <w:t>therefore the counts in this section will not reconcile with the Patient Type counts as one or more patients may have two or more diagnoses</w:t>
                      </w:r>
                      <w:r w:rsidR="00D545EC"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="00D545EC" w:rsidRPr="00B6140C">
                        <w:rPr>
                          <w:sz w:val="18"/>
                          <w:szCs w:val="18"/>
                        </w:rPr>
                        <w:t>Drill down data is</w:t>
                      </w:r>
                      <w:r w:rsidR="007F752D" w:rsidRPr="00B6140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545EC" w:rsidRPr="00B6140C">
                        <w:rPr>
                          <w:sz w:val="18"/>
                          <w:szCs w:val="18"/>
                        </w:rPr>
                        <w:t>available for this graph</w:t>
                      </w:r>
                      <w:r w:rsidR="00B6140C">
                        <w:rPr>
                          <w:sz w:val="18"/>
                          <w:szCs w:val="18"/>
                        </w:rPr>
                        <w:t xml:space="preserve"> when clicked on.  All bleeding disorders by severity will be graphed. Use the Bleeding Disorder and Severity Filters to refine the graph to meet your specific needs, or generate a graph for each bleeding disorder or severity patient cohort.</w:t>
                      </w:r>
                    </w:p>
                  </w:txbxContent>
                </v:textbox>
              </v:shape>
            </w:pict>
          </mc:Fallback>
        </mc:AlternateContent>
      </w:r>
      <w:r w:rsidR="00B6140C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5AB9B" wp14:editId="2CC80F17">
                <wp:simplePos x="0" y="0"/>
                <wp:positionH relativeFrom="column">
                  <wp:posOffset>-434797</wp:posOffset>
                </wp:positionH>
                <wp:positionV relativeFrom="paragraph">
                  <wp:posOffset>269850</wp:posOffset>
                </wp:positionV>
                <wp:extent cx="1495425" cy="1675180"/>
                <wp:effectExtent l="0" t="0" r="352425" b="2032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1675180"/>
                        </a:xfrm>
                        <a:prstGeom prst="wedgeRectCallout">
                          <a:avLst>
                            <a:gd name="adj1" fmla="val 70172"/>
                            <a:gd name="adj2" fmla="val 23777"/>
                          </a:avLst>
                        </a:prstGeom>
                        <a:noFill/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8CC1C2" w14:textId="7E73BB26" w:rsidR="00074E0D" w:rsidRPr="001B1E86" w:rsidRDefault="00074E0D" w:rsidP="00074E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B1E8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Patient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Transitions</w:t>
                            </w:r>
                            <w:r w:rsidRPr="001B1E8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Counts the total number of </w:t>
                            </w:r>
                            <w:r w:rsidR="00153278">
                              <w:rPr>
                                <w:sz w:val="18"/>
                                <w:szCs w:val="18"/>
                              </w:rPr>
                              <w:t xml:space="preserve">new patients transferred from other HTCs, patients transferred to other HTCs and number of patients who died. </w:t>
                            </w:r>
                            <w:r w:rsidR="00FD4B4A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153278">
                              <w:rPr>
                                <w:sz w:val="18"/>
                                <w:szCs w:val="18"/>
                              </w:rPr>
                              <w:t xml:space="preserve">hyperlink </w:t>
                            </w:r>
                            <w:r w:rsidR="00FD4B4A">
                              <w:rPr>
                                <w:sz w:val="18"/>
                                <w:szCs w:val="18"/>
                              </w:rPr>
                              <w:t xml:space="preserve">drills down into more detailed data on </w:t>
                            </w:r>
                            <w:r w:rsidR="00B6140C">
                              <w:rPr>
                                <w:sz w:val="18"/>
                                <w:szCs w:val="18"/>
                              </w:rPr>
                              <w:t>patient t</w:t>
                            </w:r>
                            <w:r w:rsidR="00D545EC">
                              <w:rPr>
                                <w:sz w:val="18"/>
                                <w:szCs w:val="18"/>
                              </w:rPr>
                              <w:t>ransitions</w:t>
                            </w:r>
                            <w:r w:rsidR="00FD4B4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0" type="#_x0000_t61" style="position:absolute;left:0;text-align:left;margin-left:-34.25pt;margin-top:21.25pt;width:117.75pt;height:13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" adj="25957,15936" filled="f" strokecolor="#974706 [1609]" strokeweight="1pt">
                <v:textbox>
                  <w:txbxContent>
                    <w:p w14:paraId="678CC1C2" w14:textId="7E73BB26" w:rsidR="00074E0D" w:rsidRPr="001B1E86" w:rsidRDefault="00074E0D" w:rsidP="00074E0D">
                      <w:pPr>
                        <w:rPr>
                          <w:sz w:val="18"/>
                          <w:szCs w:val="18"/>
                        </w:rPr>
                      </w:pPr>
                      <w:r w:rsidRPr="001B1E86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Patient 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Transitions</w:t>
                      </w:r>
                      <w:r w:rsidRPr="001B1E86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Counts the total number of </w:t>
                      </w:r>
                      <w:r w:rsidR="00153278">
                        <w:rPr>
                          <w:sz w:val="18"/>
                          <w:szCs w:val="18"/>
                        </w:rPr>
                        <w:t xml:space="preserve">new patients transferred from other HTCs, patients transferred to other HTCs and number of patients who died. </w:t>
                      </w:r>
                      <w:r w:rsidR="00FD4B4A">
                        <w:rPr>
                          <w:sz w:val="18"/>
                          <w:szCs w:val="18"/>
                        </w:rPr>
                        <w:t xml:space="preserve">The </w:t>
                      </w:r>
                      <w:r w:rsidR="00153278">
                        <w:rPr>
                          <w:sz w:val="18"/>
                          <w:szCs w:val="18"/>
                        </w:rPr>
                        <w:t xml:space="preserve">hyperlink </w:t>
                      </w:r>
                      <w:r w:rsidR="00FD4B4A">
                        <w:rPr>
                          <w:sz w:val="18"/>
                          <w:szCs w:val="18"/>
                        </w:rPr>
                        <w:t xml:space="preserve">drills down into more detailed data on </w:t>
                      </w:r>
                      <w:r w:rsidR="00B6140C">
                        <w:rPr>
                          <w:sz w:val="18"/>
                          <w:szCs w:val="18"/>
                        </w:rPr>
                        <w:t>patient t</w:t>
                      </w:r>
                      <w:r w:rsidR="00D545EC">
                        <w:rPr>
                          <w:sz w:val="18"/>
                          <w:szCs w:val="18"/>
                        </w:rPr>
                        <w:t>ransitions</w:t>
                      </w:r>
                      <w:r w:rsidR="00FD4B4A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F916252" w14:textId="1FD5C287" w:rsidR="001B1E86" w:rsidRDefault="00704EDA" w:rsidP="00712406">
      <w:pPr>
        <w:jc w:val="center"/>
        <w:rPr>
          <w:noProof/>
          <w:lang w:val="en-AU" w:eastAsia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590D13" wp14:editId="47EAF669">
                <wp:simplePos x="0" y="0"/>
                <wp:positionH relativeFrom="column">
                  <wp:posOffset>1381760</wp:posOffset>
                </wp:positionH>
                <wp:positionV relativeFrom="paragraph">
                  <wp:posOffset>2513965</wp:posOffset>
                </wp:positionV>
                <wp:extent cx="1927860" cy="1449705"/>
                <wp:effectExtent l="0" t="0" r="15240" b="1714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860" cy="144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08.8pt;margin-top:197.95pt;width:151.8pt;height:1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" filled="f" strokecolor="#205867 [1608]" strokeweight="1pt"/>
            </w:pict>
          </mc:Fallback>
        </mc:AlternateContent>
      </w:r>
      <w:r w:rsidR="00BD01DC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D7B15C" wp14:editId="0B5D6E34">
                <wp:simplePos x="0" y="0"/>
                <wp:positionH relativeFrom="column">
                  <wp:posOffset>2729230</wp:posOffset>
                </wp:positionH>
                <wp:positionV relativeFrom="paragraph">
                  <wp:posOffset>584200</wp:posOffset>
                </wp:positionV>
                <wp:extent cx="293370" cy="3358515"/>
                <wp:effectExtent l="0" t="0" r="11430" b="13335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3358515"/>
                        </a:xfrm>
                        <a:prstGeom prst="rect">
                          <a:avLst/>
                        </a:prstGeom>
                        <a:solidFill>
                          <a:srgbClr val="FF00FF">
                            <a:alpha val="5000"/>
                          </a:srgbClr>
                        </a:solidFill>
                        <a:ln w="12700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14.9pt;margin-top:46pt;width:23.1pt;height:26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" fillcolor="fuchsia" strokecolor="fuchsia" strokeweight="1pt">
                <v:fill opacity="3341f"/>
              </v:rect>
            </w:pict>
          </mc:Fallback>
        </mc:AlternateContent>
      </w:r>
      <w:r w:rsidR="00BD01DC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57739D" wp14:editId="155EABEB">
                <wp:simplePos x="0" y="0"/>
                <wp:positionH relativeFrom="column">
                  <wp:posOffset>-441325</wp:posOffset>
                </wp:positionH>
                <wp:positionV relativeFrom="paragraph">
                  <wp:posOffset>1623060</wp:posOffset>
                </wp:positionV>
                <wp:extent cx="1675130" cy="1038225"/>
                <wp:effectExtent l="0" t="0" r="172720" b="2857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5130" cy="1038225"/>
                        </a:xfrm>
                        <a:prstGeom prst="wedgeRectCallout">
                          <a:avLst>
                            <a:gd name="adj1" fmla="val 58280"/>
                            <a:gd name="adj2" fmla="val -36608"/>
                          </a:avLst>
                        </a:prstGeom>
                        <a:noFill/>
                        <a:ln w="127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F43C39" w14:textId="000FCA1C" w:rsidR="00777666" w:rsidRPr="001B1E86" w:rsidRDefault="00777666" w:rsidP="007776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Interactions</w:t>
                            </w:r>
                            <w:r w:rsidRPr="001B1E8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Displays </w:t>
                            </w:r>
                            <w:r w:rsidR="00C1406A">
                              <w:rPr>
                                <w:sz w:val="18"/>
                                <w:szCs w:val="18"/>
                              </w:rPr>
                              <w:t xml:space="preserve">number of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commonly used interactions</w:t>
                            </w:r>
                            <w:r w:rsidR="00C1406A">
                              <w:rPr>
                                <w:sz w:val="18"/>
                                <w:szCs w:val="18"/>
                              </w:rPr>
                              <w:t xml:space="preserve"> created at your HTC. My</w:t>
                            </w:r>
                            <w:r w:rsidR="00B34FEF">
                              <w:rPr>
                                <w:sz w:val="18"/>
                                <w:szCs w:val="18"/>
                              </w:rPr>
                              <w:t xml:space="preserve">ABDR Treatments are included if </w:t>
                            </w:r>
                            <w:r w:rsidR="00C1406A">
                              <w:rPr>
                                <w:sz w:val="18"/>
                                <w:szCs w:val="18"/>
                              </w:rPr>
                              <w:t>your HTC is their primary HTC</w:t>
                            </w:r>
                            <w:r w:rsidR="00B6140C">
                              <w:rPr>
                                <w:sz w:val="18"/>
                                <w:szCs w:val="18"/>
                              </w:rPr>
                              <w:t xml:space="preserve"> for the month selected in the report ..parameter</w:t>
                            </w:r>
                            <w:r w:rsidR="00C1406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1" type="#_x0000_t61" style="position:absolute;left:0;text-align:left;margin-left:-34.75pt;margin-top:127.8pt;width:131.9pt;height: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" adj="23388,2893" filled="f" strokecolor="#622423 [1605]" strokeweight="1pt">
                <v:textbox>
                  <w:txbxContent>
                    <w:p w14:paraId="6BF43C39" w14:textId="000FCA1C" w:rsidR="00777666" w:rsidRPr="001B1E86" w:rsidRDefault="00777666" w:rsidP="0077766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Interactions</w:t>
                      </w:r>
                      <w:r w:rsidRPr="001B1E86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Displays </w:t>
                      </w:r>
                      <w:r w:rsidR="00C1406A">
                        <w:rPr>
                          <w:sz w:val="18"/>
                          <w:szCs w:val="18"/>
                        </w:rPr>
                        <w:t xml:space="preserve">number of </w:t>
                      </w:r>
                      <w:r>
                        <w:rPr>
                          <w:sz w:val="18"/>
                          <w:szCs w:val="18"/>
                        </w:rPr>
                        <w:t>commonly used interactions</w:t>
                      </w:r>
                      <w:r w:rsidR="00C1406A">
                        <w:rPr>
                          <w:sz w:val="18"/>
                          <w:szCs w:val="18"/>
                        </w:rPr>
                        <w:t xml:space="preserve"> created at your HTC. My</w:t>
                      </w:r>
                      <w:r w:rsidR="00B34FEF">
                        <w:rPr>
                          <w:sz w:val="18"/>
                          <w:szCs w:val="18"/>
                        </w:rPr>
                        <w:t xml:space="preserve">ABDR Treatments are included if </w:t>
                      </w:r>
                      <w:r w:rsidR="00C1406A">
                        <w:rPr>
                          <w:sz w:val="18"/>
                          <w:szCs w:val="18"/>
                        </w:rPr>
                        <w:t>your HTC is their primary HTC</w:t>
                      </w:r>
                      <w:r w:rsidR="00B6140C">
                        <w:rPr>
                          <w:sz w:val="18"/>
                          <w:szCs w:val="18"/>
                        </w:rPr>
                        <w:t xml:space="preserve"> for the month selected in the </w:t>
                      </w:r>
                      <w:proofErr w:type="gramStart"/>
                      <w:r w:rsidR="00B6140C">
                        <w:rPr>
                          <w:sz w:val="18"/>
                          <w:szCs w:val="18"/>
                        </w:rPr>
                        <w:t>report ..</w:t>
                      </w:r>
                      <w:proofErr w:type="gramEnd"/>
                      <w:r w:rsidR="00B6140C">
                        <w:rPr>
                          <w:sz w:val="18"/>
                          <w:szCs w:val="18"/>
                        </w:rPr>
                        <w:t>parameter</w:t>
                      </w:r>
                      <w:r w:rsidR="00C1406A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D01DC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748F95" wp14:editId="4C71EF41">
                <wp:simplePos x="0" y="0"/>
                <wp:positionH relativeFrom="column">
                  <wp:posOffset>-446958</wp:posOffset>
                </wp:positionH>
                <wp:positionV relativeFrom="paragraph">
                  <wp:posOffset>2710172</wp:posOffset>
                </wp:positionV>
                <wp:extent cx="1733550" cy="2905125"/>
                <wp:effectExtent l="0" t="57150" r="133350" b="28575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2905125"/>
                        </a:xfrm>
                        <a:prstGeom prst="wedgeRectCallout">
                          <a:avLst>
                            <a:gd name="adj1" fmla="val 56078"/>
                            <a:gd name="adj2" fmla="val -50605"/>
                          </a:avLst>
                        </a:prstGeom>
                        <a:noFill/>
                        <a:ln w="127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CE1105" w14:textId="32198DF6" w:rsidR="00777666" w:rsidRPr="001B1E86" w:rsidRDefault="00777666" w:rsidP="007776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Top 10 Products </w:t>
                            </w:r>
                            <w:r w:rsidR="00C91B3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in last 12 Months sorted by volume in current month</w:t>
                            </w:r>
                            <w:r w:rsidRPr="001B1E8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lists </w:t>
                            </w:r>
                            <w:r w:rsidR="00D723B7">
                              <w:rPr>
                                <w:sz w:val="18"/>
                                <w:szCs w:val="18"/>
                              </w:rPr>
                              <w:t xml:space="preserve">the 10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products </w:t>
                            </w:r>
                            <w:r w:rsidR="00C91B3D">
                              <w:rPr>
                                <w:sz w:val="18"/>
                                <w:szCs w:val="18"/>
                              </w:rPr>
                              <w:t xml:space="preserve">with the highest volume </w:t>
                            </w:r>
                            <w:r w:rsidR="00C1406A">
                              <w:rPr>
                                <w:sz w:val="18"/>
                                <w:szCs w:val="18"/>
                              </w:rPr>
                              <w:t>ordered</w:t>
                            </w:r>
                            <w:r w:rsidR="00B34FEF">
                              <w:rPr>
                                <w:sz w:val="18"/>
                                <w:szCs w:val="18"/>
                              </w:rPr>
                              <w:t xml:space="preserve"> at your HTC</w:t>
                            </w:r>
                            <w:r w:rsidR="00C91B3D">
                              <w:rPr>
                                <w:sz w:val="18"/>
                                <w:szCs w:val="18"/>
                              </w:rPr>
                              <w:t xml:space="preserve"> in the last 12 months</w:t>
                            </w:r>
                            <w:r w:rsidR="00D723B7">
                              <w:rPr>
                                <w:sz w:val="18"/>
                                <w:szCs w:val="18"/>
                              </w:rPr>
                              <w:t>.  T</w:t>
                            </w:r>
                            <w:r w:rsidR="00E9771C">
                              <w:rPr>
                                <w:sz w:val="18"/>
                                <w:szCs w:val="18"/>
                              </w:rPr>
                              <w:t>he hyperlink drills down into more detailed data</w:t>
                            </w:r>
                            <w:r w:rsidR="00C91B3D">
                              <w:rPr>
                                <w:sz w:val="18"/>
                                <w:szCs w:val="18"/>
                              </w:rPr>
                              <w:t xml:space="preserve"> for the current month</w:t>
                            </w:r>
                            <w:r w:rsidR="00D723B7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C91B3D">
                              <w:rPr>
                                <w:sz w:val="18"/>
                                <w:szCs w:val="18"/>
                              </w:rPr>
                              <w:t xml:space="preserve"> includes cost information</w:t>
                            </w:r>
                            <w:r w:rsidR="005022A6">
                              <w:rPr>
                                <w:sz w:val="18"/>
                                <w:szCs w:val="18"/>
                              </w:rPr>
                              <w:t xml:space="preserve"> and all orders for current month</w:t>
                            </w:r>
                            <w:r w:rsidR="00D8405F">
                              <w:rPr>
                                <w:sz w:val="18"/>
                                <w:szCs w:val="18"/>
                              </w:rPr>
                              <w:t>. T</w:t>
                            </w:r>
                            <w:r w:rsidR="00D8405F" w:rsidRPr="00C94448">
                              <w:rPr>
                                <w:sz w:val="18"/>
                                <w:szCs w:val="18"/>
                              </w:rPr>
                              <w:t xml:space="preserve">he report considers all HTC product orders and all Patient Product orders </w:t>
                            </w:r>
                            <w:r w:rsidR="00D8405F">
                              <w:rPr>
                                <w:sz w:val="18"/>
                                <w:szCs w:val="18"/>
                              </w:rPr>
                              <w:t xml:space="preserve">for each </w:t>
                            </w:r>
                            <w:r w:rsidR="00D8405F" w:rsidRPr="00C94448">
                              <w:rPr>
                                <w:sz w:val="18"/>
                                <w:szCs w:val="18"/>
                              </w:rPr>
                              <w:t xml:space="preserve">month </w:t>
                            </w:r>
                            <w:r w:rsidR="00C91B3D">
                              <w:rPr>
                                <w:sz w:val="18"/>
                                <w:szCs w:val="18"/>
                              </w:rPr>
                              <w:t xml:space="preserve">but </w:t>
                            </w:r>
                            <w:r w:rsidR="00D8405F" w:rsidRPr="003D129C">
                              <w:rPr>
                                <w:b/>
                                <w:color w:val="0033CC"/>
                                <w:sz w:val="18"/>
                                <w:szCs w:val="18"/>
                              </w:rPr>
                              <w:t>excludes</w:t>
                            </w:r>
                            <w:r w:rsidR="00D8405F" w:rsidRPr="003D129C">
                              <w:rPr>
                                <w:color w:val="4F6228" w:themeColor="accent3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8405F" w:rsidRPr="00C94448">
                              <w:rPr>
                                <w:sz w:val="18"/>
                                <w:szCs w:val="18"/>
                              </w:rPr>
                              <w:t xml:space="preserve">all </w:t>
                            </w:r>
                            <w:r w:rsidR="00C1406A">
                              <w:rPr>
                                <w:sz w:val="18"/>
                                <w:szCs w:val="18"/>
                              </w:rPr>
                              <w:t xml:space="preserve">patient product orders </w:t>
                            </w:r>
                            <w:r w:rsidR="00D8405F" w:rsidRPr="00C94448">
                              <w:rPr>
                                <w:sz w:val="18"/>
                                <w:szCs w:val="18"/>
                              </w:rPr>
                              <w:t xml:space="preserve">that were </w:t>
                            </w:r>
                            <w:r w:rsidR="00C1406A">
                              <w:rPr>
                                <w:sz w:val="18"/>
                                <w:szCs w:val="18"/>
                              </w:rPr>
                              <w:t xml:space="preserve">supplied </w:t>
                            </w:r>
                            <w:r w:rsidR="00D8405F" w:rsidRPr="00C94448">
                              <w:rPr>
                                <w:sz w:val="18"/>
                                <w:szCs w:val="18"/>
                              </w:rPr>
                              <w:t xml:space="preserve">from </w:t>
                            </w:r>
                            <w:r w:rsidR="00C1406A">
                              <w:rPr>
                                <w:sz w:val="18"/>
                                <w:szCs w:val="18"/>
                              </w:rPr>
                              <w:t xml:space="preserve">‘Hospital Blood Bank / </w:t>
                            </w:r>
                            <w:r w:rsidR="00D8405F" w:rsidRPr="00C94448">
                              <w:rPr>
                                <w:sz w:val="18"/>
                                <w:szCs w:val="18"/>
                              </w:rPr>
                              <w:t>HTC Stock</w:t>
                            </w:r>
                            <w:r w:rsidR="00C1406A">
                              <w:rPr>
                                <w:sz w:val="18"/>
                                <w:szCs w:val="18"/>
                              </w:rPr>
                              <w:t>’</w:t>
                            </w:r>
                            <w:r w:rsidR="00D8405F" w:rsidRPr="00C94448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B6140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2" type="#_x0000_t61" style="position:absolute;left:0;text-align:left;margin-left:-35.2pt;margin-top:213.4pt;width:136.5pt;height:22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" adj="22913,-131" filled="f" strokecolor="#205867 [1608]" strokeweight="1pt">
                <v:textbox>
                  <w:txbxContent>
                    <w:p w14:paraId="76CE1105" w14:textId="32198DF6" w:rsidR="00777666" w:rsidRPr="001B1E86" w:rsidRDefault="00777666" w:rsidP="00777666">
                      <w:pPr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Top 10 Products </w:t>
                      </w:r>
                      <w:r w:rsidR="00C91B3D">
                        <w:rPr>
                          <w:b/>
                          <w:sz w:val="18"/>
                          <w:szCs w:val="18"/>
                          <w:u w:val="single"/>
                        </w:rPr>
                        <w:t>in last 12 Months sorted by volume in current month</w:t>
                      </w:r>
                      <w:r w:rsidRPr="001B1E86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lists </w:t>
                      </w:r>
                      <w:r w:rsidR="00D723B7">
                        <w:rPr>
                          <w:sz w:val="18"/>
                          <w:szCs w:val="18"/>
                        </w:rPr>
                        <w:t xml:space="preserve">the 10 </w:t>
                      </w:r>
                      <w:r>
                        <w:rPr>
                          <w:sz w:val="18"/>
                          <w:szCs w:val="18"/>
                        </w:rPr>
                        <w:t xml:space="preserve">products </w:t>
                      </w:r>
                      <w:r w:rsidR="00C91B3D">
                        <w:rPr>
                          <w:sz w:val="18"/>
                          <w:szCs w:val="18"/>
                        </w:rPr>
                        <w:t xml:space="preserve">with the highest volume </w:t>
                      </w:r>
                      <w:r w:rsidR="00C1406A">
                        <w:rPr>
                          <w:sz w:val="18"/>
                          <w:szCs w:val="18"/>
                        </w:rPr>
                        <w:t>ordered</w:t>
                      </w:r>
                      <w:r w:rsidR="00B34FEF">
                        <w:rPr>
                          <w:sz w:val="18"/>
                          <w:szCs w:val="18"/>
                        </w:rPr>
                        <w:t xml:space="preserve"> at your HTC</w:t>
                      </w:r>
                      <w:r w:rsidR="00C91B3D">
                        <w:rPr>
                          <w:sz w:val="18"/>
                          <w:szCs w:val="18"/>
                        </w:rPr>
                        <w:t xml:space="preserve"> in the last 12 months</w:t>
                      </w:r>
                      <w:r w:rsidR="00D723B7">
                        <w:rPr>
                          <w:sz w:val="18"/>
                          <w:szCs w:val="18"/>
                        </w:rPr>
                        <w:t>.  T</w:t>
                      </w:r>
                      <w:r w:rsidR="00E9771C">
                        <w:rPr>
                          <w:sz w:val="18"/>
                          <w:szCs w:val="18"/>
                        </w:rPr>
                        <w:t>he hyperlink drills down into more detailed data</w:t>
                      </w:r>
                      <w:r w:rsidR="00C91B3D">
                        <w:rPr>
                          <w:sz w:val="18"/>
                          <w:szCs w:val="18"/>
                        </w:rPr>
                        <w:t xml:space="preserve"> for the current month</w:t>
                      </w:r>
                      <w:r w:rsidR="00D723B7">
                        <w:rPr>
                          <w:sz w:val="18"/>
                          <w:szCs w:val="18"/>
                        </w:rPr>
                        <w:t>,</w:t>
                      </w:r>
                      <w:r w:rsidR="00C91B3D">
                        <w:rPr>
                          <w:sz w:val="18"/>
                          <w:szCs w:val="18"/>
                        </w:rPr>
                        <w:t xml:space="preserve"> includes cost information</w:t>
                      </w:r>
                      <w:r w:rsidR="005022A6">
                        <w:rPr>
                          <w:sz w:val="18"/>
                          <w:szCs w:val="18"/>
                        </w:rPr>
                        <w:t xml:space="preserve"> and all orders for current month</w:t>
                      </w:r>
                      <w:r w:rsidR="00D8405F">
                        <w:rPr>
                          <w:sz w:val="18"/>
                          <w:szCs w:val="18"/>
                        </w:rPr>
                        <w:t>. T</w:t>
                      </w:r>
                      <w:r w:rsidR="00D8405F" w:rsidRPr="00C94448">
                        <w:rPr>
                          <w:sz w:val="18"/>
                          <w:szCs w:val="18"/>
                        </w:rPr>
                        <w:t xml:space="preserve">he report considers all HTC product orders and all Patient Product orders </w:t>
                      </w:r>
                      <w:r w:rsidR="00D8405F">
                        <w:rPr>
                          <w:sz w:val="18"/>
                          <w:szCs w:val="18"/>
                        </w:rPr>
                        <w:t xml:space="preserve">for each </w:t>
                      </w:r>
                      <w:r w:rsidR="00D8405F" w:rsidRPr="00C94448">
                        <w:rPr>
                          <w:sz w:val="18"/>
                          <w:szCs w:val="18"/>
                        </w:rPr>
                        <w:t xml:space="preserve">month </w:t>
                      </w:r>
                      <w:r w:rsidR="00C91B3D">
                        <w:rPr>
                          <w:sz w:val="18"/>
                          <w:szCs w:val="18"/>
                        </w:rPr>
                        <w:t xml:space="preserve">but </w:t>
                      </w:r>
                      <w:r w:rsidR="00D8405F" w:rsidRPr="003D129C">
                        <w:rPr>
                          <w:b/>
                          <w:color w:val="0033CC"/>
                          <w:sz w:val="18"/>
                          <w:szCs w:val="18"/>
                        </w:rPr>
                        <w:t>excludes</w:t>
                      </w:r>
                      <w:r w:rsidR="00D8405F" w:rsidRPr="003D129C">
                        <w:rPr>
                          <w:color w:val="4F6228" w:themeColor="accent3" w:themeShade="80"/>
                          <w:sz w:val="18"/>
                          <w:szCs w:val="18"/>
                        </w:rPr>
                        <w:t xml:space="preserve"> </w:t>
                      </w:r>
                      <w:r w:rsidR="00D8405F" w:rsidRPr="00C94448">
                        <w:rPr>
                          <w:sz w:val="18"/>
                          <w:szCs w:val="18"/>
                        </w:rPr>
                        <w:t xml:space="preserve">all </w:t>
                      </w:r>
                      <w:r w:rsidR="00C1406A">
                        <w:rPr>
                          <w:sz w:val="18"/>
                          <w:szCs w:val="18"/>
                        </w:rPr>
                        <w:t xml:space="preserve">patient product orders </w:t>
                      </w:r>
                      <w:r w:rsidR="00D8405F" w:rsidRPr="00C94448">
                        <w:rPr>
                          <w:sz w:val="18"/>
                          <w:szCs w:val="18"/>
                        </w:rPr>
                        <w:t xml:space="preserve">that were </w:t>
                      </w:r>
                      <w:r w:rsidR="00C1406A">
                        <w:rPr>
                          <w:sz w:val="18"/>
                          <w:szCs w:val="18"/>
                        </w:rPr>
                        <w:t xml:space="preserve">supplied </w:t>
                      </w:r>
                      <w:r w:rsidR="00D8405F" w:rsidRPr="00C94448">
                        <w:rPr>
                          <w:sz w:val="18"/>
                          <w:szCs w:val="18"/>
                        </w:rPr>
                        <w:t xml:space="preserve">from </w:t>
                      </w:r>
                      <w:r w:rsidR="00C1406A">
                        <w:rPr>
                          <w:sz w:val="18"/>
                          <w:szCs w:val="18"/>
                        </w:rPr>
                        <w:t xml:space="preserve">‘Hospital Blood Bank / </w:t>
                      </w:r>
                      <w:r w:rsidR="00D8405F" w:rsidRPr="00C94448">
                        <w:rPr>
                          <w:sz w:val="18"/>
                          <w:szCs w:val="18"/>
                        </w:rPr>
                        <w:t>HTC Stock</w:t>
                      </w:r>
                      <w:r w:rsidR="00C1406A">
                        <w:rPr>
                          <w:sz w:val="18"/>
                          <w:szCs w:val="18"/>
                        </w:rPr>
                        <w:t>’</w:t>
                      </w:r>
                      <w:r w:rsidR="00D8405F" w:rsidRPr="00C94448">
                        <w:rPr>
                          <w:sz w:val="18"/>
                          <w:szCs w:val="18"/>
                        </w:rPr>
                        <w:t>.</w:t>
                      </w:r>
                      <w:r w:rsidR="00B6140C">
                        <w:rPr>
                          <w:sz w:val="18"/>
                          <w:szCs w:val="18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8648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F18236" wp14:editId="5A50866B">
                <wp:simplePos x="0" y="0"/>
                <wp:positionH relativeFrom="column">
                  <wp:posOffset>5840730</wp:posOffset>
                </wp:positionH>
                <wp:positionV relativeFrom="paragraph">
                  <wp:posOffset>4312920</wp:posOffset>
                </wp:positionV>
                <wp:extent cx="3221990" cy="1318260"/>
                <wp:effectExtent l="0" t="495300" r="16510" b="15240"/>
                <wp:wrapNone/>
                <wp:docPr id="2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1990" cy="1318260"/>
                        </a:xfrm>
                        <a:prstGeom prst="wedgeRectCallout">
                          <a:avLst>
                            <a:gd name="adj1" fmla="val -36889"/>
                            <a:gd name="adj2" fmla="val -86582"/>
                          </a:avLst>
                        </a:prstGeom>
                        <a:noFill/>
                        <a:ln w="12700">
                          <a:solidFill>
                            <a:srgbClr val="CC99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85026C" w14:textId="442CA9CE" w:rsidR="004231DD" w:rsidRDefault="001A2F56" w:rsidP="004231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A2F5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Planned vs </w:t>
                            </w:r>
                            <w:r w:rsidR="00C1406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Ordered vs Treatment </w:t>
                            </w:r>
                            <w:r w:rsidRPr="001A2F56">
                              <w:rPr>
                                <w:b/>
                                <w:sz w:val="18"/>
                                <w:szCs w:val="18"/>
                              </w:rPr>
                              <w:t>Product Usage Cost ($,000)</w:t>
                            </w:r>
                            <w:r w:rsidRPr="001B1E8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shows</w:t>
                            </w:r>
                            <w:r w:rsidR="00123040">
                              <w:rPr>
                                <w:sz w:val="18"/>
                                <w:szCs w:val="18"/>
                              </w:rPr>
                              <w:t xml:space="preserve"> amount </w:t>
                            </w:r>
                            <w:r w:rsidR="00B6140C" w:rsidRPr="00B6140C">
                              <w:rPr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 w:rsidRPr="00B6140C">
                              <w:rPr>
                                <w:b/>
                                <w:sz w:val="18"/>
                                <w:szCs w:val="18"/>
                              </w:rPr>
                              <w:t>lanned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C1406A">
                              <w:rPr>
                                <w:sz w:val="18"/>
                                <w:szCs w:val="18"/>
                              </w:rPr>
                              <w:t xml:space="preserve">estimated using </w:t>
                            </w:r>
                            <w:r w:rsidR="00123040">
                              <w:rPr>
                                <w:sz w:val="18"/>
                                <w:szCs w:val="18"/>
                              </w:rPr>
                              <w:t xml:space="preserve">all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treatment plan </w:t>
                            </w:r>
                            <w:r w:rsidR="00123040">
                              <w:rPr>
                                <w:sz w:val="18"/>
                                <w:szCs w:val="18"/>
                              </w:rPr>
                              <w:t xml:space="preserve">regimens </w:t>
                            </w:r>
                            <w:r w:rsidR="004231DD">
                              <w:rPr>
                                <w:sz w:val="18"/>
                                <w:szCs w:val="18"/>
                              </w:rPr>
                              <w:t>[ie dose and frequency]</w:t>
                            </w:r>
                            <w:r w:rsidR="00123040">
                              <w:rPr>
                                <w:sz w:val="18"/>
                                <w:szCs w:val="18"/>
                              </w:rPr>
                              <w:t xml:space="preserve"> excluding Regimen Type of Bleed</w:t>
                            </w:r>
                            <w:r w:rsidR="00154B8B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4231D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6140C">
                              <w:rPr>
                                <w:b/>
                                <w:sz w:val="18"/>
                                <w:szCs w:val="18"/>
                              </w:rPr>
                              <w:t>vs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23040">
                              <w:rPr>
                                <w:sz w:val="18"/>
                                <w:szCs w:val="18"/>
                              </w:rPr>
                              <w:t xml:space="preserve">amount </w:t>
                            </w:r>
                            <w:r w:rsidR="00C1406A" w:rsidRPr="00C1406A">
                              <w:rPr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  <w:r w:rsidRPr="00C1406A">
                              <w:rPr>
                                <w:b/>
                                <w:sz w:val="18"/>
                                <w:szCs w:val="18"/>
                              </w:rPr>
                              <w:t>rdered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for </w:t>
                            </w:r>
                            <w:r w:rsidR="00C1406A">
                              <w:rPr>
                                <w:sz w:val="18"/>
                                <w:szCs w:val="18"/>
                              </w:rPr>
                              <w:t xml:space="preserve">HTC Product Orders and Patient Product Orders excluding those </w:t>
                            </w:r>
                            <w:r w:rsidR="00123040">
                              <w:rPr>
                                <w:sz w:val="18"/>
                                <w:szCs w:val="18"/>
                              </w:rPr>
                              <w:t xml:space="preserve">supplied </w:t>
                            </w:r>
                            <w:r w:rsidR="00C1406A">
                              <w:rPr>
                                <w:sz w:val="18"/>
                                <w:szCs w:val="18"/>
                              </w:rPr>
                              <w:t xml:space="preserve">from </w:t>
                            </w:r>
                            <w:r w:rsidR="00123040">
                              <w:rPr>
                                <w:sz w:val="18"/>
                                <w:szCs w:val="18"/>
                              </w:rPr>
                              <w:t xml:space="preserve">‘Hospital Blood Bank / </w:t>
                            </w:r>
                            <w:r w:rsidR="00C1406A">
                              <w:rPr>
                                <w:sz w:val="18"/>
                                <w:szCs w:val="18"/>
                              </w:rPr>
                              <w:t>HTC Stock</w:t>
                            </w:r>
                            <w:r w:rsidR="00123040">
                              <w:rPr>
                                <w:sz w:val="18"/>
                                <w:szCs w:val="18"/>
                              </w:rPr>
                              <w:t>’</w:t>
                            </w:r>
                            <w:r w:rsidR="00C1406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406A" w:rsidRPr="00B6140C">
                              <w:rPr>
                                <w:b/>
                                <w:sz w:val="18"/>
                                <w:szCs w:val="18"/>
                              </w:rPr>
                              <w:t>vs</w:t>
                            </w:r>
                            <w:r w:rsidR="00123040">
                              <w:rPr>
                                <w:sz w:val="18"/>
                                <w:szCs w:val="18"/>
                              </w:rPr>
                              <w:t xml:space="preserve"> amount used in </w:t>
                            </w:r>
                            <w:r w:rsidR="00123040" w:rsidRPr="00123040">
                              <w:rPr>
                                <w:b/>
                                <w:sz w:val="18"/>
                                <w:szCs w:val="18"/>
                              </w:rPr>
                              <w:t>Treatment</w:t>
                            </w:r>
                            <w:r w:rsidR="00123040">
                              <w:rPr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12304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406A">
                              <w:rPr>
                                <w:sz w:val="18"/>
                                <w:szCs w:val="18"/>
                              </w:rPr>
                              <w:t>in ABDR Treatment Interactions and MyABDR Treatments</w:t>
                            </w:r>
                            <w:r w:rsidR="00123040">
                              <w:rPr>
                                <w:sz w:val="18"/>
                                <w:szCs w:val="18"/>
                              </w:rPr>
                              <w:t xml:space="preserve"> (Primary)</w:t>
                            </w:r>
                            <w:r w:rsidR="00C1406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4231DD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1C0B204C" w14:textId="77777777" w:rsidR="004231DD" w:rsidRPr="001B1E86" w:rsidRDefault="004231DD" w:rsidP="001A2F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3" type="#_x0000_t61" style="position:absolute;left:0;text-align:left;margin-left:459.9pt;margin-top:339.6pt;width:253.7pt;height:10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" adj="2832,-7902" filled="f" strokecolor="#c90" strokeweight="1pt">
                <v:textbox>
                  <w:txbxContent>
                    <w:p w14:paraId="2385026C" w14:textId="442CA9CE" w:rsidR="004231DD" w:rsidRDefault="001A2F56" w:rsidP="004231DD">
                      <w:pPr>
                        <w:rPr>
                          <w:sz w:val="18"/>
                          <w:szCs w:val="18"/>
                        </w:rPr>
                      </w:pPr>
                      <w:r w:rsidRPr="001A2F56">
                        <w:rPr>
                          <w:b/>
                          <w:sz w:val="18"/>
                          <w:szCs w:val="18"/>
                        </w:rPr>
                        <w:t xml:space="preserve">Planned vs </w:t>
                      </w:r>
                      <w:r w:rsidR="00C1406A">
                        <w:rPr>
                          <w:b/>
                          <w:sz w:val="18"/>
                          <w:szCs w:val="18"/>
                        </w:rPr>
                        <w:t xml:space="preserve">Ordered vs Treatment </w:t>
                      </w:r>
                      <w:r w:rsidRPr="001A2F56">
                        <w:rPr>
                          <w:b/>
                          <w:sz w:val="18"/>
                          <w:szCs w:val="18"/>
                        </w:rPr>
                        <w:t>Product Usage Cost ($,000)</w:t>
                      </w:r>
                      <w:r w:rsidRPr="001B1E86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shows</w:t>
                      </w:r>
                      <w:r w:rsidR="00123040">
                        <w:rPr>
                          <w:sz w:val="18"/>
                          <w:szCs w:val="18"/>
                        </w:rPr>
                        <w:t xml:space="preserve"> amount </w:t>
                      </w:r>
                      <w:r w:rsidR="00B6140C" w:rsidRPr="00B6140C">
                        <w:rPr>
                          <w:b/>
                          <w:sz w:val="18"/>
                          <w:szCs w:val="18"/>
                        </w:rPr>
                        <w:t>P</w:t>
                      </w:r>
                      <w:r w:rsidRPr="00B6140C">
                        <w:rPr>
                          <w:b/>
                          <w:sz w:val="18"/>
                          <w:szCs w:val="18"/>
                        </w:rPr>
                        <w:t>lanned</w:t>
                      </w:r>
                      <w:r>
                        <w:rPr>
                          <w:sz w:val="18"/>
                          <w:szCs w:val="18"/>
                        </w:rPr>
                        <w:t xml:space="preserve"> (</w:t>
                      </w:r>
                      <w:r w:rsidR="00C1406A">
                        <w:rPr>
                          <w:sz w:val="18"/>
                          <w:szCs w:val="18"/>
                        </w:rPr>
                        <w:t xml:space="preserve">estimated using </w:t>
                      </w:r>
                      <w:r w:rsidR="00123040">
                        <w:rPr>
                          <w:sz w:val="18"/>
                          <w:szCs w:val="18"/>
                        </w:rPr>
                        <w:t xml:space="preserve">all </w:t>
                      </w:r>
                      <w:r>
                        <w:rPr>
                          <w:sz w:val="18"/>
                          <w:szCs w:val="18"/>
                        </w:rPr>
                        <w:t xml:space="preserve">treatment plan </w:t>
                      </w:r>
                      <w:r w:rsidR="00123040">
                        <w:rPr>
                          <w:sz w:val="18"/>
                          <w:szCs w:val="18"/>
                        </w:rPr>
                        <w:t xml:space="preserve">regimens </w:t>
                      </w:r>
                      <w:r w:rsidR="004231DD">
                        <w:rPr>
                          <w:sz w:val="18"/>
                          <w:szCs w:val="18"/>
                        </w:rPr>
                        <w:t>[</w:t>
                      </w:r>
                      <w:proofErr w:type="spellStart"/>
                      <w:r w:rsidR="004231DD">
                        <w:rPr>
                          <w:sz w:val="18"/>
                          <w:szCs w:val="18"/>
                        </w:rPr>
                        <w:t>ie</w:t>
                      </w:r>
                      <w:proofErr w:type="spellEnd"/>
                      <w:r w:rsidR="004231DD">
                        <w:rPr>
                          <w:sz w:val="18"/>
                          <w:szCs w:val="18"/>
                        </w:rPr>
                        <w:t xml:space="preserve"> dose and frequency]</w:t>
                      </w:r>
                      <w:r w:rsidR="00123040">
                        <w:rPr>
                          <w:sz w:val="18"/>
                          <w:szCs w:val="18"/>
                        </w:rPr>
                        <w:t xml:space="preserve"> excluding Regimen Type of Bleed</w:t>
                      </w:r>
                      <w:r w:rsidR="00154B8B">
                        <w:rPr>
                          <w:sz w:val="18"/>
                          <w:szCs w:val="18"/>
                        </w:rPr>
                        <w:t>)</w:t>
                      </w:r>
                      <w:r w:rsidR="004231D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6140C">
                        <w:rPr>
                          <w:b/>
                          <w:sz w:val="18"/>
                          <w:szCs w:val="18"/>
                        </w:rPr>
                        <w:t>vs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23040">
                        <w:rPr>
                          <w:sz w:val="18"/>
                          <w:szCs w:val="18"/>
                        </w:rPr>
                        <w:t xml:space="preserve">amount </w:t>
                      </w:r>
                      <w:r w:rsidR="00C1406A" w:rsidRPr="00C1406A">
                        <w:rPr>
                          <w:b/>
                          <w:sz w:val="18"/>
                          <w:szCs w:val="18"/>
                        </w:rPr>
                        <w:t>O</w:t>
                      </w:r>
                      <w:r w:rsidRPr="00C1406A">
                        <w:rPr>
                          <w:b/>
                          <w:sz w:val="18"/>
                          <w:szCs w:val="18"/>
                        </w:rPr>
                        <w:t>rdered</w:t>
                      </w:r>
                      <w:r>
                        <w:rPr>
                          <w:sz w:val="18"/>
                          <w:szCs w:val="18"/>
                        </w:rPr>
                        <w:t xml:space="preserve"> for </w:t>
                      </w:r>
                      <w:r w:rsidR="00C1406A">
                        <w:rPr>
                          <w:sz w:val="18"/>
                          <w:szCs w:val="18"/>
                        </w:rPr>
                        <w:t xml:space="preserve">HTC Product Orders and Patient Product Orders excluding those </w:t>
                      </w:r>
                      <w:r w:rsidR="00123040">
                        <w:rPr>
                          <w:sz w:val="18"/>
                          <w:szCs w:val="18"/>
                        </w:rPr>
                        <w:t xml:space="preserve">supplied </w:t>
                      </w:r>
                      <w:r w:rsidR="00C1406A">
                        <w:rPr>
                          <w:sz w:val="18"/>
                          <w:szCs w:val="18"/>
                        </w:rPr>
                        <w:t xml:space="preserve">from </w:t>
                      </w:r>
                      <w:r w:rsidR="00123040">
                        <w:rPr>
                          <w:sz w:val="18"/>
                          <w:szCs w:val="18"/>
                        </w:rPr>
                        <w:t xml:space="preserve">‘Hospital Blood Bank / </w:t>
                      </w:r>
                      <w:r w:rsidR="00C1406A">
                        <w:rPr>
                          <w:sz w:val="18"/>
                          <w:szCs w:val="18"/>
                        </w:rPr>
                        <w:t>HTC Stock</w:t>
                      </w:r>
                      <w:r w:rsidR="00123040">
                        <w:rPr>
                          <w:sz w:val="18"/>
                          <w:szCs w:val="18"/>
                        </w:rPr>
                        <w:t>’</w:t>
                      </w:r>
                      <w:r w:rsidR="00C1406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1406A" w:rsidRPr="00B6140C">
                        <w:rPr>
                          <w:b/>
                          <w:sz w:val="18"/>
                          <w:szCs w:val="18"/>
                        </w:rPr>
                        <w:t>vs</w:t>
                      </w:r>
                      <w:r w:rsidR="00123040">
                        <w:rPr>
                          <w:sz w:val="18"/>
                          <w:szCs w:val="18"/>
                        </w:rPr>
                        <w:t xml:space="preserve"> amount used in </w:t>
                      </w:r>
                      <w:r w:rsidR="00123040" w:rsidRPr="00123040">
                        <w:rPr>
                          <w:b/>
                          <w:sz w:val="18"/>
                          <w:szCs w:val="18"/>
                        </w:rPr>
                        <w:t>Treatment</w:t>
                      </w:r>
                      <w:r w:rsidR="00123040">
                        <w:rPr>
                          <w:b/>
                          <w:sz w:val="18"/>
                          <w:szCs w:val="18"/>
                        </w:rPr>
                        <w:t>s</w:t>
                      </w:r>
                      <w:r w:rsidR="0012304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1406A">
                        <w:rPr>
                          <w:sz w:val="18"/>
                          <w:szCs w:val="18"/>
                        </w:rPr>
                        <w:t>in ABDR Treatment Interactions and MyABDR Treatments</w:t>
                      </w:r>
                      <w:r w:rsidR="00123040">
                        <w:rPr>
                          <w:sz w:val="18"/>
                          <w:szCs w:val="18"/>
                        </w:rPr>
                        <w:t xml:space="preserve"> (Primary)</w:t>
                      </w:r>
                      <w:r w:rsidR="00C1406A">
                        <w:rPr>
                          <w:sz w:val="18"/>
                          <w:szCs w:val="18"/>
                        </w:rPr>
                        <w:t>.</w:t>
                      </w:r>
                      <w:r w:rsidR="004231DD">
                        <w:rPr>
                          <w:sz w:val="18"/>
                          <w:szCs w:val="18"/>
                        </w:rPr>
                        <w:br/>
                      </w:r>
                    </w:p>
                    <w:p w14:paraId="1C0B204C" w14:textId="77777777" w:rsidR="004231DD" w:rsidRPr="001B1E86" w:rsidRDefault="004231DD" w:rsidP="001A2F5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48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6548E9" wp14:editId="144895E3">
                <wp:simplePos x="0" y="0"/>
                <wp:positionH relativeFrom="column">
                  <wp:posOffset>4558030</wp:posOffset>
                </wp:positionH>
                <wp:positionV relativeFrom="paragraph">
                  <wp:posOffset>2567305</wp:posOffset>
                </wp:positionV>
                <wp:extent cx="2694940" cy="1246505"/>
                <wp:effectExtent l="0" t="0" r="10160" b="10795"/>
                <wp:wrapNone/>
                <wp:docPr id="1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4940" cy="12465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C99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58.9pt;margin-top:202.15pt;width:212.2pt;height:9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" filled="f" strokecolor="#c90" strokeweight="1pt"/>
            </w:pict>
          </mc:Fallback>
        </mc:AlternateContent>
      </w:r>
      <w:r w:rsidR="0068648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4E22A7" wp14:editId="755F1BC5">
                <wp:simplePos x="0" y="0"/>
                <wp:positionH relativeFrom="column">
                  <wp:posOffset>4594118</wp:posOffset>
                </wp:positionH>
                <wp:positionV relativeFrom="paragraph">
                  <wp:posOffset>620115</wp:posOffset>
                </wp:positionV>
                <wp:extent cx="2652774" cy="1626919"/>
                <wp:effectExtent l="0" t="0" r="14605" b="11430"/>
                <wp:wrapNone/>
                <wp:docPr id="2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2774" cy="162691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61.75pt;margin-top:48.85pt;width:208.9pt;height:128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" filled="f" strokecolor="#938953 [1614]" strokeweight="1pt"/>
            </w:pict>
          </mc:Fallback>
        </mc:AlternateContent>
      </w:r>
      <w:r w:rsidR="0068648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42599D" wp14:editId="25BB6522">
                <wp:simplePos x="0" y="0"/>
                <wp:positionH relativeFrom="column">
                  <wp:posOffset>3347209</wp:posOffset>
                </wp:positionH>
                <wp:positionV relativeFrom="paragraph">
                  <wp:posOffset>584489</wp:posOffset>
                </wp:positionV>
                <wp:extent cx="1145969" cy="3364865"/>
                <wp:effectExtent l="0" t="0" r="16510" b="26035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5969" cy="3364865"/>
                        </a:xfrm>
                        <a:prstGeom prst="rect">
                          <a:avLst/>
                        </a:prstGeom>
                        <a:solidFill>
                          <a:srgbClr val="6600CC">
                            <a:alpha val="5000"/>
                          </a:srgbClr>
                        </a:solidFill>
                        <a:ln w="12700">
                          <a:solidFill>
                            <a:srgbClr val="6600CC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63.55pt;margin-top:46pt;width:90.25pt;height:26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" fillcolor="#60c" strokecolor="#60c" strokeweight="1pt">
                <v:fill opacity="3341f"/>
              </v:rect>
            </w:pict>
          </mc:Fallback>
        </mc:AlternateContent>
      </w:r>
      <w:r w:rsidR="0068648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BC0505" wp14:editId="2E3923B7">
                <wp:simplePos x="0" y="0"/>
                <wp:positionH relativeFrom="column">
                  <wp:posOffset>2391245</wp:posOffset>
                </wp:positionH>
                <wp:positionV relativeFrom="paragraph">
                  <wp:posOffset>578551</wp:posOffset>
                </wp:positionV>
                <wp:extent cx="311439" cy="3364865"/>
                <wp:effectExtent l="57150" t="0" r="69850" b="140335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39" cy="3364865"/>
                        </a:xfrm>
                        <a:prstGeom prst="rect">
                          <a:avLst/>
                        </a:prstGeom>
                        <a:solidFill>
                          <a:srgbClr val="00FF00">
                            <a:alpha val="5000"/>
                          </a:srgbClr>
                        </a:solidFill>
                        <a:ln w="12700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accent3">
                              <a:lumMod val="60000"/>
                              <a:lumOff val="40000"/>
                            </a:scheme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88.3pt;margin-top:45.55pt;width:24.5pt;height:26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" fillcolor="lime" strokecolor="lime" strokeweight="1pt">
                <v:fill opacity="3341f"/>
                <v:shadow on="t" color="#c2d69b [1942]" offset="0,4pt"/>
              </v:rect>
            </w:pict>
          </mc:Fallback>
        </mc:AlternateContent>
      </w:r>
      <w:r w:rsidR="0068648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33C31" wp14:editId="24D60CDB">
                <wp:simplePos x="0" y="0"/>
                <wp:positionH relativeFrom="column">
                  <wp:posOffset>3036347</wp:posOffset>
                </wp:positionH>
                <wp:positionV relativeFrom="paragraph">
                  <wp:posOffset>586740</wp:posOffset>
                </wp:positionV>
                <wp:extent cx="285115" cy="3364865"/>
                <wp:effectExtent l="0" t="0" r="19685" b="2603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3364865"/>
                        </a:xfrm>
                        <a:prstGeom prst="rect">
                          <a:avLst/>
                        </a:prstGeom>
                        <a:solidFill>
                          <a:srgbClr val="0000FF">
                            <a:alpha val="5000"/>
                          </a:srgbClr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39.1pt;margin-top:46.2pt;width:22.45pt;height:26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" fillcolor="blue" strokecolor="blue" strokeweight="1pt">
                <v:fill opacity="3341f"/>
              </v:rect>
            </w:pict>
          </mc:Fallback>
        </mc:AlternateContent>
      </w:r>
      <w:r w:rsidR="0068648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11079B" wp14:editId="6694799A">
                <wp:simplePos x="0" y="0"/>
                <wp:positionH relativeFrom="column">
                  <wp:posOffset>1374775</wp:posOffset>
                </wp:positionH>
                <wp:positionV relativeFrom="paragraph">
                  <wp:posOffset>3972337</wp:posOffset>
                </wp:positionV>
                <wp:extent cx="5877560" cy="245745"/>
                <wp:effectExtent l="0" t="0" r="27940" b="20955"/>
                <wp:wrapNone/>
                <wp:docPr id="2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7560" cy="245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08.25pt;margin-top:312.8pt;width:462.8pt;height:1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" filled="f" strokecolor="red" strokeweight="1pt"/>
            </w:pict>
          </mc:Fallback>
        </mc:AlternateContent>
      </w:r>
      <w:r w:rsidR="0068648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FAFC1F" wp14:editId="1F1F8999">
                <wp:simplePos x="0" y="0"/>
                <wp:positionH relativeFrom="column">
                  <wp:posOffset>1381842</wp:posOffset>
                </wp:positionH>
                <wp:positionV relativeFrom="paragraph">
                  <wp:posOffset>1528577</wp:posOffset>
                </wp:positionV>
                <wp:extent cx="1927225" cy="916214"/>
                <wp:effectExtent l="0" t="0" r="15875" b="1778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225" cy="91621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08.8pt;margin-top:120.35pt;width:151.75pt;height:7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" filled="f" strokecolor="#622423 [1605]" strokeweight="1pt"/>
            </w:pict>
          </mc:Fallback>
        </mc:AlternateContent>
      </w:r>
      <w:r w:rsidR="0068648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A6D994" wp14:editId="1841E823">
                <wp:simplePos x="0" y="0"/>
                <wp:positionH relativeFrom="column">
                  <wp:posOffset>1381842</wp:posOffset>
                </wp:positionH>
                <wp:positionV relativeFrom="paragraph">
                  <wp:posOffset>994187</wp:posOffset>
                </wp:positionV>
                <wp:extent cx="1927225" cy="504702"/>
                <wp:effectExtent l="0" t="0" r="15875" b="1016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225" cy="50470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08.8pt;margin-top:78.3pt;width:151.7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" filled="f" strokecolor="#974706 [1609]" strokeweight="1pt"/>
            </w:pict>
          </mc:Fallback>
        </mc:AlternateContent>
      </w:r>
      <w:r w:rsidR="0068648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94830" wp14:editId="61EA7578">
                <wp:simplePos x="0" y="0"/>
                <wp:positionH relativeFrom="column">
                  <wp:posOffset>1379220</wp:posOffset>
                </wp:positionH>
                <wp:positionV relativeFrom="paragraph">
                  <wp:posOffset>587787</wp:posOffset>
                </wp:positionV>
                <wp:extent cx="1646555" cy="398145"/>
                <wp:effectExtent l="0" t="0" r="10795" b="209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398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8.6pt;margin-top:46.3pt;width:129.65pt;height:3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" filled="f" strokecolor="green" strokeweight="1pt"/>
            </w:pict>
          </mc:Fallback>
        </mc:AlternateContent>
      </w:r>
      <w:r w:rsidR="00B91B41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B54622" wp14:editId="57CA7157">
                <wp:simplePos x="0" y="0"/>
                <wp:positionH relativeFrom="column">
                  <wp:posOffset>1376045</wp:posOffset>
                </wp:positionH>
                <wp:positionV relativeFrom="paragraph">
                  <wp:posOffset>4381500</wp:posOffset>
                </wp:positionV>
                <wp:extent cx="1155065" cy="1252855"/>
                <wp:effectExtent l="0" t="438150" r="83185" b="23495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065" cy="1252855"/>
                        </a:xfrm>
                        <a:prstGeom prst="wedgeRectCallout">
                          <a:avLst>
                            <a:gd name="adj1" fmla="val 51618"/>
                            <a:gd name="adj2" fmla="val -82208"/>
                          </a:avLst>
                        </a:prstGeom>
                        <a:solidFill>
                          <a:srgbClr val="00FF00">
                            <a:alpha val="5000"/>
                          </a:srgbClr>
                        </a:solidFill>
                        <a:ln w="12700" cap="flat" cmpd="sng" algn="ctr">
                          <a:solidFill>
                            <a:srgbClr val="00FF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0F9A7062" w14:textId="23BE093B" w:rsidR="00E9771C" w:rsidRPr="001B1E86" w:rsidRDefault="00E9771C" w:rsidP="00E977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9771C">
                              <w:rPr>
                                <w:b/>
                                <w:sz w:val="18"/>
                                <w:szCs w:val="18"/>
                              </w:rPr>
                              <w:t>Current Month</w:t>
                            </w:r>
                            <w:r w:rsidRPr="001B1E8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shows </w:t>
                            </w:r>
                            <w:r w:rsidR="00B34FEF">
                              <w:rPr>
                                <w:sz w:val="18"/>
                                <w:szCs w:val="18"/>
                              </w:rPr>
                              <w:t xml:space="preserve">the total number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of all records for row for the month selected in the report parameter.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2" type="#_x0000_t61" style="position:absolute;left:0;text-align:left;margin-left:108.35pt;margin-top:345pt;width:90.95pt;height:9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" adj="21949,-6957" fillcolor="lime" strokecolor="lime" strokeweight="1pt">
                <v:fill opacity="3341f"/>
                <v:textbox>
                  <w:txbxContent>
                    <w:p w14:paraId="0F9A7062" w14:textId="23BE093B" w:rsidR="00E9771C" w:rsidRPr="001B1E86" w:rsidRDefault="00E9771C" w:rsidP="00E9771C">
                      <w:pPr>
                        <w:rPr>
                          <w:sz w:val="18"/>
                          <w:szCs w:val="18"/>
                        </w:rPr>
                      </w:pPr>
                      <w:r w:rsidRPr="00E9771C">
                        <w:rPr>
                          <w:b/>
                          <w:sz w:val="18"/>
                          <w:szCs w:val="18"/>
                        </w:rPr>
                        <w:t>Current Month</w:t>
                      </w:r>
                      <w:r w:rsidRPr="001B1E86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shows </w:t>
                      </w:r>
                      <w:r w:rsidR="00B34FEF">
                        <w:rPr>
                          <w:sz w:val="18"/>
                          <w:szCs w:val="18"/>
                        </w:rPr>
                        <w:t xml:space="preserve">the total number </w:t>
                      </w:r>
                      <w:r>
                        <w:rPr>
                          <w:sz w:val="18"/>
                          <w:szCs w:val="18"/>
                        </w:rPr>
                        <w:t>of all records for row for the month selected in the report parameter.</w:t>
                      </w:r>
                    </w:p>
                  </w:txbxContent>
                </v:textbox>
              </v:shape>
            </w:pict>
          </mc:Fallback>
        </mc:AlternateContent>
      </w:r>
      <w:r w:rsidR="00B6140C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076DAB" wp14:editId="396938A5">
                <wp:simplePos x="0" y="0"/>
                <wp:positionH relativeFrom="column">
                  <wp:posOffset>7443673</wp:posOffset>
                </wp:positionH>
                <wp:positionV relativeFrom="paragraph">
                  <wp:posOffset>3381629</wp:posOffset>
                </wp:positionV>
                <wp:extent cx="1612900" cy="888365"/>
                <wp:effectExtent l="209550" t="0" r="25400" b="26035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888365"/>
                        </a:xfrm>
                        <a:prstGeom prst="wedgeRectCallout">
                          <a:avLst>
                            <a:gd name="adj1" fmla="val -61196"/>
                            <a:gd name="adj2" fmla="val 33881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2BEC2E" w14:textId="6C353053" w:rsidR="00345E5A" w:rsidRPr="001B1E86" w:rsidRDefault="00345E5A" w:rsidP="00345E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Report attributes in footer</w:t>
                            </w:r>
                            <w:r w:rsidRPr="001B1E86">
                              <w:rPr>
                                <w:sz w:val="18"/>
                                <w:szCs w:val="18"/>
                              </w:rPr>
                              <w:t xml:space="preserve"> shows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standard details including security markings, date report was printed, by whom, and number of pages.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61" style="position:absolute;left:0;text-align:left;margin-left:586.1pt;margin-top:266.25pt;width:127pt;height:69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" adj="-2418,18118" filled="f" strokecolor="red" strokeweight="1pt">
                <v:textbox>
                  <w:txbxContent>
                    <w:p w14:paraId="6B2BEC2E" w14:textId="6C353053" w:rsidR="00345E5A" w:rsidRPr="001B1E86" w:rsidRDefault="00345E5A" w:rsidP="00345E5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Report attributes in footer</w:t>
                      </w:r>
                      <w:r w:rsidRPr="001B1E86">
                        <w:rPr>
                          <w:sz w:val="18"/>
                          <w:szCs w:val="18"/>
                        </w:rPr>
                        <w:t xml:space="preserve"> shows </w:t>
                      </w:r>
                      <w:r>
                        <w:rPr>
                          <w:sz w:val="18"/>
                          <w:szCs w:val="18"/>
                        </w:rPr>
                        <w:t xml:space="preserve">standard details including security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markings,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date report was printed, by whom, and number of pages. </w:t>
                      </w:r>
                    </w:p>
                  </w:txbxContent>
                </v:textbox>
              </v:shape>
            </w:pict>
          </mc:Fallback>
        </mc:AlternateContent>
      </w:r>
      <w:r w:rsidR="00B34FE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505B9E" wp14:editId="4F21291A">
                <wp:simplePos x="0" y="0"/>
                <wp:positionH relativeFrom="column">
                  <wp:posOffset>2571750</wp:posOffset>
                </wp:positionH>
                <wp:positionV relativeFrom="paragraph">
                  <wp:posOffset>4376420</wp:posOffset>
                </wp:positionV>
                <wp:extent cx="1367790" cy="1252855"/>
                <wp:effectExtent l="0" t="419100" r="22860" b="23495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252855"/>
                        </a:xfrm>
                        <a:prstGeom prst="wedgeRectCallout">
                          <a:avLst>
                            <a:gd name="adj1" fmla="val -31545"/>
                            <a:gd name="adj2" fmla="val -81425"/>
                          </a:avLst>
                        </a:prstGeom>
                        <a:solidFill>
                          <a:srgbClr val="FF00FF">
                            <a:alpha val="5000"/>
                          </a:srgbClr>
                        </a:solidFill>
                        <a:ln w="12700" cap="flat" cmpd="sng" algn="ctr">
                          <a:solidFill>
                            <a:srgbClr val="FF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5C4FF949" w14:textId="2A2D6A2D" w:rsidR="00E9771C" w:rsidRPr="001B1E86" w:rsidRDefault="00E9771C" w:rsidP="00E977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9771C">
                              <w:rPr>
                                <w:b/>
                                <w:sz w:val="18"/>
                                <w:szCs w:val="18"/>
                              </w:rPr>
                              <w:t>Previous Month</w:t>
                            </w:r>
                            <w:r w:rsidRPr="001B1E8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shows </w:t>
                            </w:r>
                            <w:r w:rsidR="00B34FEF">
                              <w:rPr>
                                <w:sz w:val="18"/>
                                <w:szCs w:val="18"/>
                              </w:rPr>
                              <w:t xml:space="preserve">the total number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of all records for </w:t>
                            </w:r>
                            <w:r w:rsidR="00B34FEF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row for the month </w:t>
                            </w:r>
                            <w:r w:rsidR="00B34FEF">
                              <w:rPr>
                                <w:sz w:val="18"/>
                                <w:szCs w:val="18"/>
                              </w:rPr>
                              <w:t xml:space="preserve">previous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B34FEF">
                              <w:rPr>
                                <w:sz w:val="18"/>
                                <w:szCs w:val="18"/>
                              </w:rPr>
                              <w:t xml:space="preserve">the month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selected in the report parameter.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2" type="#_x0000_t61" style="position:absolute;left:0;text-align:left;margin-left:202.5pt;margin-top:344.6pt;width:107.7pt;height:9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" adj="3986,-6788" fillcolor="fuchsia" strokecolor="fuchsia" strokeweight="1pt">
                <v:fill opacity="3341f"/>
                <v:textbox>
                  <w:txbxContent>
                    <w:p w14:paraId="5C4FF949" w14:textId="2A2D6A2D" w:rsidR="00E9771C" w:rsidRPr="001B1E86" w:rsidRDefault="00E9771C" w:rsidP="00E9771C">
                      <w:pPr>
                        <w:rPr>
                          <w:sz w:val="18"/>
                          <w:szCs w:val="18"/>
                        </w:rPr>
                      </w:pPr>
                      <w:r w:rsidRPr="00E9771C">
                        <w:rPr>
                          <w:b/>
                          <w:sz w:val="18"/>
                          <w:szCs w:val="18"/>
                        </w:rPr>
                        <w:t>Previous Month</w:t>
                      </w:r>
                      <w:r w:rsidRPr="001B1E86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shows </w:t>
                      </w:r>
                      <w:r w:rsidR="00B34FEF">
                        <w:rPr>
                          <w:sz w:val="18"/>
                          <w:szCs w:val="18"/>
                        </w:rPr>
                        <w:t xml:space="preserve">the total number </w:t>
                      </w:r>
                      <w:r>
                        <w:rPr>
                          <w:sz w:val="18"/>
                          <w:szCs w:val="18"/>
                        </w:rPr>
                        <w:t xml:space="preserve">of all records for </w:t>
                      </w:r>
                      <w:r w:rsidR="00B34FEF">
                        <w:rPr>
                          <w:sz w:val="18"/>
                          <w:szCs w:val="18"/>
                        </w:rPr>
                        <w:t xml:space="preserve">the </w:t>
                      </w:r>
                      <w:r>
                        <w:rPr>
                          <w:sz w:val="18"/>
                          <w:szCs w:val="18"/>
                        </w:rPr>
                        <w:t xml:space="preserve">row for the month </w:t>
                      </w:r>
                      <w:r w:rsidR="00B34FEF">
                        <w:rPr>
                          <w:sz w:val="18"/>
                          <w:szCs w:val="18"/>
                        </w:rPr>
                        <w:t xml:space="preserve">previous </w:t>
                      </w:r>
                      <w:r>
                        <w:rPr>
                          <w:sz w:val="18"/>
                          <w:szCs w:val="18"/>
                        </w:rPr>
                        <w:t xml:space="preserve">to </w:t>
                      </w:r>
                      <w:r w:rsidR="00B34FEF">
                        <w:rPr>
                          <w:sz w:val="18"/>
                          <w:szCs w:val="18"/>
                        </w:rPr>
                        <w:t xml:space="preserve">the month </w:t>
                      </w:r>
                      <w:r>
                        <w:rPr>
                          <w:sz w:val="18"/>
                          <w:szCs w:val="18"/>
                        </w:rPr>
                        <w:t>selected in the report parameter.</w:t>
                      </w:r>
                    </w:p>
                  </w:txbxContent>
                </v:textbox>
              </v:shape>
            </w:pict>
          </mc:Fallback>
        </mc:AlternateContent>
      </w:r>
      <w:r w:rsidR="00B34FE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AADF38" wp14:editId="2F55EBE7">
                <wp:simplePos x="0" y="0"/>
                <wp:positionH relativeFrom="column">
                  <wp:posOffset>4019550</wp:posOffset>
                </wp:positionH>
                <wp:positionV relativeFrom="paragraph">
                  <wp:posOffset>4376420</wp:posOffset>
                </wp:positionV>
                <wp:extent cx="1711325" cy="1254760"/>
                <wp:effectExtent l="190500" t="457200" r="22225" b="21590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1325" cy="1254760"/>
                        </a:xfrm>
                        <a:prstGeom prst="wedgeRectCallout">
                          <a:avLst>
                            <a:gd name="adj1" fmla="val -58491"/>
                            <a:gd name="adj2" fmla="val -83122"/>
                          </a:avLst>
                        </a:prstGeom>
                        <a:noFill/>
                        <a:ln w="12700" cap="flat" cmpd="sng" algn="ctr">
                          <a:solidFill>
                            <a:srgbClr val="6600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657B0C" w14:textId="12848DF1" w:rsidR="00E9771C" w:rsidRPr="001B1E86" w:rsidRDefault="00E9771C" w:rsidP="00E977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Last 12 </w:t>
                            </w:r>
                            <w:r w:rsidRPr="00E9771C">
                              <w:rPr>
                                <w:b/>
                                <w:sz w:val="18"/>
                                <w:szCs w:val="18"/>
                              </w:rPr>
                              <w:t>Month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Trend</w:t>
                            </w:r>
                            <w:r w:rsidRPr="001B1E8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is a </w:t>
                            </w:r>
                            <w:r w:rsidR="00123040">
                              <w:rPr>
                                <w:sz w:val="18"/>
                                <w:szCs w:val="18"/>
                              </w:rPr>
                              <w:t>spark line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23040">
                              <w:rPr>
                                <w:sz w:val="18"/>
                                <w:szCs w:val="18"/>
                              </w:rPr>
                              <w:t xml:space="preserve">showing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of </w:t>
                            </w:r>
                            <w:r w:rsidR="00B34FEF">
                              <w:rPr>
                                <w:sz w:val="18"/>
                                <w:szCs w:val="18"/>
                              </w:rPr>
                              <w:t xml:space="preserve">total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number of records </w:t>
                            </w:r>
                            <w:r w:rsidR="00123040">
                              <w:rPr>
                                <w:sz w:val="18"/>
                                <w:szCs w:val="18"/>
                              </w:rPr>
                              <w:t xml:space="preserve">for </w:t>
                            </w:r>
                            <w:r w:rsidR="00B34FEF">
                              <w:rPr>
                                <w:sz w:val="18"/>
                                <w:szCs w:val="18"/>
                              </w:rPr>
                              <w:t xml:space="preserve">each of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the last 12 m</w:t>
                            </w:r>
                            <w:r w:rsidR="001A2F56">
                              <w:rPr>
                                <w:sz w:val="18"/>
                                <w:szCs w:val="18"/>
                              </w:rPr>
                              <w:t xml:space="preserve">onths where the last month in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this period is equal to the month selected in the report </w:t>
                            </w:r>
                            <w:r w:rsidR="001A2F56">
                              <w:rPr>
                                <w:sz w:val="18"/>
                                <w:szCs w:val="18"/>
                              </w:rPr>
                              <w:t>parameters</w:t>
                            </w:r>
                            <w:r w:rsidR="00D8405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7" type="#_x0000_t61" style="position:absolute;left:0;text-align:left;margin-left:316.5pt;margin-top:344.6pt;width:134.75pt;height:9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" adj="-1834,-7154" filled="f" strokecolor="#60c" strokeweight="1pt">
                <v:textbox>
                  <w:txbxContent>
                    <w:p w14:paraId="4A657B0C" w14:textId="12848DF1" w:rsidR="00E9771C" w:rsidRPr="001B1E86" w:rsidRDefault="00E9771C" w:rsidP="00E9771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Last 12 </w:t>
                      </w:r>
                      <w:r w:rsidRPr="00E9771C">
                        <w:rPr>
                          <w:b/>
                          <w:sz w:val="18"/>
                          <w:szCs w:val="18"/>
                        </w:rPr>
                        <w:t>Month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Trend</w:t>
                      </w:r>
                      <w:r w:rsidRPr="001B1E86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is a </w:t>
                      </w:r>
                      <w:r w:rsidR="00123040">
                        <w:rPr>
                          <w:sz w:val="18"/>
                          <w:szCs w:val="18"/>
                        </w:rPr>
                        <w:t>spark line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23040">
                        <w:rPr>
                          <w:sz w:val="18"/>
                          <w:szCs w:val="18"/>
                        </w:rPr>
                        <w:t xml:space="preserve">showing </w:t>
                      </w:r>
                      <w:r>
                        <w:rPr>
                          <w:sz w:val="18"/>
                          <w:szCs w:val="18"/>
                        </w:rPr>
                        <w:t xml:space="preserve">of </w:t>
                      </w:r>
                      <w:r w:rsidR="00B34FEF">
                        <w:rPr>
                          <w:sz w:val="18"/>
                          <w:szCs w:val="18"/>
                        </w:rPr>
                        <w:t xml:space="preserve">total </w:t>
                      </w:r>
                      <w:r>
                        <w:rPr>
                          <w:sz w:val="18"/>
                          <w:szCs w:val="18"/>
                        </w:rPr>
                        <w:t xml:space="preserve">number of records </w:t>
                      </w:r>
                      <w:r w:rsidR="00123040">
                        <w:rPr>
                          <w:sz w:val="18"/>
                          <w:szCs w:val="18"/>
                        </w:rPr>
                        <w:t xml:space="preserve">for </w:t>
                      </w:r>
                      <w:r w:rsidR="00B34FEF">
                        <w:rPr>
                          <w:sz w:val="18"/>
                          <w:szCs w:val="18"/>
                        </w:rPr>
                        <w:t xml:space="preserve">each of </w:t>
                      </w:r>
                      <w:r>
                        <w:rPr>
                          <w:sz w:val="18"/>
                          <w:szCs w:val="18"/>
                        </w:rPr>
                        <w:t>the last 12 m</w:t>
                      </w:r>
                      <w:r w:rsidR="001A2F56">
                        <w:rPr>
                          <w:sz w:val="18"/>
                          <w:szCs w:val="18"/>
                        </w:rPr>
                        <w:t xml:space="preserve">onths where the last month in </w:t>
                      </w:r>
                      <w:r>
                        <w:rPr>
                          <w:sz w:val="18"/>
                          <w:szCs w:val="18"/>
                        </w:rPr>
                        <w:t xml:space="preserve">this period is equal to the month selected in the report </w:t>
                      </w:r>
                      <w:r w:rsidR="001A2F56">
                        <w:rPr>
                          <w:sz w:val="18"/>
                          <w:szCs w:val="18"/>
                        </w:rPr>
                        <w:t>parameters</w:t>
                      </w:r>
                      <w:r w:rsidR="00D8405F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1406A" w:rsidRPr="00C1406A">
        <w:rPr>
          <w:noProof/>
          <w:lang w:val="en-AU" w:eastAsia="en-AU"/>
        </w:rPr>
        <w:t xml:space="preserve"> </w:t>
      </w:r>
      <w:r w:rsidR="00686480">
        <w:rPr>
          <w:noProof/>
          <w:lang w:val="en-AU" w:eastAsia="en-AU"/>
        </w:rPr>
        <w:drawing>
          <wp:inline distT="0" distB="0" distL="0" distR="0" wp14:anchorId="3E6589C9" wp14:editId="6C37FEA9">
            <wp:extent cx="5943600" cy="4244041"/>
            <wp:effectExtent l="0" t="0" r="0" b="4445"/>
            <wp:docPr id="19" name="Picture 19" title="ABDR HTC Dashboard Re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4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DAC4F" w14:textId="6F6BA12E" w:rsidR="002774A2" w:rsidRDefault="002774A2" w:rsidP="008F0E42">
      <w:pPr>
        <w:spacing w:after="0" w:line="240" w:lineRule="auto"/>
      </w:pPr>
    </w:p>
    <w:sectPr w:rsidR="002774A2" w:rsidSect="00D8405F">
      <w:headerReference w:type="default" r:id="rId13"/>
      <w:pgSz w:w="15840" w:h="12240" w:orient="landscape"/>
      <w:pgMar w:top="1134" w:right="1134" w:bottom="1134" w:left="1134" w:header="284" w:footer="3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89ACD" w14:textId="77777777" w:rsidR="00712406" w:rsidRDefault="00712406" w:rsidP="00712406">
      <w:pPr>
        <w:spacing w:after="0" w:line="240" w:lineRule="auto"/>
      </w:pPr>
      <w:r>
        <w:separator/>
      </w:r>
    </w:p>
  </w:endnote>
  <w:endnote w:type="continuationSeparator" w:id="0">
    <w:p w14:paraId="0A3F8069" w14:textId="77777777" w:rsidR="00712406" w:rsidRDefault="00712406" w:rsidP="0071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FAD14" w14:textId="77777777" w:rsidR="00712406" w:rsidRDefault="00712406" w:rsidP="00712406">
      <w:pPr>
        <w:spacing w:after="0" w:line="240" w:lineRule="auto"/>
      </w:pPr>
      <w:r>
        <w:separator/>
      </w:r>
    </w:p>
  </w:footnote>
  <w:footnote w:type="continuationSeparator" w:id="0">
    <w:p w14:paraId="41C9A9EC" w14:textId="77777777" w:rsidR="00712406" w:rsidRDefault="00712406" w:rsidP="00712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F2B30" w14:textId="18363F87" w:rsidR="001568EB" w:rsidRDefault="001568EB" w:rsidP="00BA2EB8">
    <w:pPr>
      <w:pStyle w:val="Header"/>
      <w:jc w:val="center"/>
    </w:pPr>
    <w:r>
      <w:t xml:space="preserve">Quick Reference Guide </w:t>
    </w:r>
    <w:r w:rsidRPr="00F168C9">
      <w:rPr>
        <w:b/>
        <w:color w:val="C00000"/>
      </w:rPr>
      <w:t>|</w:t>
    </w:r>
    <w:r>
      <w:t xml:space="preserve"> </w:t>
    </w:r>
    <w:r w:rsidR="00F168C9">
      <w:t xml:space="preserve">ABDR </w:t>
    </w:r>
    <w:r w:rsidR="00F168C9" w:rsidRPr="00F168C9">
      <w:rPr>
        <w:b/>
        <w:color w:val="C00000"/>
      </w:rPr>
      <w:t>|</w:t>
    </w:r>
    <w:r w:rsidR="00F168C9">
      <w:t xml:space="preserve"> HTC Dashboard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69A38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D6B46B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4CAE1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7EF05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7250A9B"/>
    <w:multiLevelType w:val="hybridMultilevel"/>
    <w:tmpl w:val="4178FA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C06A3"/>
    <w:multiLevelType w:val="hybridMultilevel"/>
    <w:tmpl w:val="A710BB24"/>
    <w:lvl w:ilvl="0" w:tplc="0C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73957569"/>
    <w:multiLevelType w:val="hybridMultilevel"/>
    <w:tmpl w:val="CE8674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61"/>
    <w:rsid w:val="00074E0D"/>
    <w:rsid w:val="000967E5"/>
    <w:rsid w:val="000B01C8"/>
    <w:rsid w:val="00123040"/>
    <w:rsid w:val="00143621"/>
    <w:rsid w:val="00153278"/>
    <w:rsid w:val="00154B8B"/>
    <w:rsid w:val="001568EB"/>
    <w:rsid w:val="0019709F"/>
    <w:rsid w:val="001A2F56"/>
    <w:rsid w:val="001B1E86"/>
    <w:rsid w:val="00262E59"/>
    <w:rsid w:val="00266646"/>
    <w:rsid w:val="002774A2"/>
    <w:rsid w:val="00281444"/>
    <w:rsid w:val="002817D1"/>
    <w:rsid w:val="002926A9"/>
    <w:rsid w:val="002F4DFF"/>
    <w:rsid w:val="00345E5A"/>
    <w:rsid w:val="00373D31"/>
    <w:rsid w:val="00387916"/>
    <w:rsid w:val="003D129C"/>
    <w:rsid w:val="004231DD"/>
    <w:rsid w:val="00494571"/>
    <w:rsid w:val="005022A6"/>
    <w:rsid w:val="006059E2"/>
    <w:rsid w:val="00612FAD"/>
    <w:rsid w:val="00652E14"/>
    <w:rsid w:val="00686480"/>
    <w:rsid w:val="006D5C4E"/>
    <w:rsid w:val="00704EDA"/>
    <w:rsid w:val="00707ADF"/>
    <w:rsid w:val="00712406"/>
    <w:rsid w:val="007348A7"/>
    <w:rsid w:val="00756E78"/>
    <w:rsid w:val="0077282E"/>
    <w:rsid w:val="00777666"/>
    <w:rsid w:val="007F67DA"/>
    <w:rsid w:val="007F752D"/>
    <w:rsid w:val="008651EB"/>
    <w:rsid w:val="008C0FE6"/>
    <w:rsid w:val="008F0E42"/>
    <w:rsid w:val="009F0AF1"/>
    <w:rsid w:val="00A53964"/>
    <w:rsid w:val="00A67D88"/>
    <w:rsid w:val="00AD2911"/>
    <w:rsid w:val="00AF199A"/>
    <w:rsid w:val="00B34FEF"/>
    <w:rsid w:val="00B51940"/>
    <w:rsid w:val="00B6140C"/>
    <w:rsid w:val="00B86454"/>
    <w:rsid w:val="00B91B41"/>
    <w:rsid w:val="00BA2EB8"/>
    <w:rsid w:val="00BD01DC"/>
    <w:rsid w:val="00C1406A"/>
    <w:rsid w:val="00C63FC6"/>
    <w:rsid w:val="00C91B3D"/>
    <w:rsid w:val="00C94448"/>
    <w:rsid w:val="00CE71DC"/>
    <w:rsid w:val="00D01154"/>
    <w:rsid w:val="00D027CC"/>
    <w:rsid w:val="00D545EC"/>
    <w:rsid w:val="00D723B7"/>
    <w:rsid w:val="00D8405F"/>
    <w:rsid w:val="00DC07B5"/>
    <w:rsid w:val="00DF326D"/>
    <w:rsid w:val="00E06A29"/>
    <w:rsid w:val="00E11D70"/>
    <w:rsid w:val="00E20D61"/>
    <w:rsid w:val="00E9771C"/>
    <w:rsid w:val="00EA7F1B"/>
    <w:rsid w:val="00EE2B24"/>
    <w:rsid w:val="00EF3EB0"/>
    <w:rsid w:val="00F168C9"/>
    <w:rsid w:val="00FD4B4A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00157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4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40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4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406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B4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F0AF1"/>
    <w:pPr>
      <w:spacing w:before="100" w:beforeAutospacing="1" w:after="100" w:afterAutospacing="1" w:line="240" w:lineRule="auto"/>
      <w:ind w:left="720"/>
    </w:pPr>
    <w:rPr>
      <w:rFonts w:ascii="Times New Roman" w:eastAsiaTheme="minorHAnsi" w:hAnsi="Times New Roman"/>
      <w:lang w:val="en-AU" w:eastAsia="en-AU"/>
    </w:rPr>
  </w:style>
  <w:style w:type="paragraph" w:styleId="Caption">
    <w:name w:val="caption"/>
    <w:basedOn w:val="Normal"/>
    <w:next w:val="Normal"/>
    <w:uiPriority w:val="99"/>
    <w:unhideWhenUsed/>
    <w:rsid w:val="002774A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4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40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4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406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B4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F0AF1"/>
    <w:pPr>
      <w:spacing w:before="100" w:beforeAutospacing="1" w:after="100" w:afterAutospacing="1" w:line="240" w:lineRule="auto"/>
      <w:ind w:left="720"/>
    </w:pPr>
    <w:rPr>
      <w:rFonts w:ascii="Times New Roman" w:eastAsiaTheme="minorHAnsi" w:hAnsi="Times New Roman"/>
      <w:lang w:val="en-AU" w:eastAsia="en-AU"/>
    </w:rPr>
  </w:style>
  <w:style w:type="paragraph" w:styleId="Caption">
    <w:name w:val="caption"/>
    <w:basedOn w:val="Normal"/>
    <w:next w:val="Normal"/>
    <w:uiPriority w:val="99"/>
    <w:unhideWhenUsed/>
    <w:rsid w:val="002774A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E460BB921134F85646F6A0F01CCBB" ma:contentTypeVersion="0" ma:contentTypeDescription="Create a new document." ma:contentTypeScope="" ma:versionID="1a4f4edbde70fd74c07d858919f676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028A1-3758-4EAE-8F31-1234EEA61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E97F4-FBE0-4AEA-B1EF-3105277195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C3DB94-A006-4B18-904E-3E9E72FF83F1}">
  <ds:schemaRefs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21F1E9B-8FDE-4A46-BA21-0413DC07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4</DocSecurity>
  <Lines>4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ABDR HTC Dashboard Report Quick Reference Guide</vt:lpstr>
    </vt:vector>
  </TitlesOfParts>
  <Company>The National Blood Authority, Australia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ABDR HTC Dashboard Report Quick Reference Guide</dc:title>
  <dc:creator>National Blood Authority</dc:creator>
  <cp:lastModifiedBy>Peter O'Halloran</cp:lastModifiedBy>
  <cp:revision>2</cp:revision>
  <cp:lastPrinted>2013-06-04T04:33:00Z</cp:lastPrinted>
  <dcterms:created xsi:type="dcterms:W3CDTF">2014-03-05T04:52:00Z</dcterms:created>
  <dcterms:modified xsi:type="dcterms:W3CDTF">2014-03-05T04:52:00Z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0x01010034EE460BB921134F85646F6A0F01CCBB</vt:lpwstr>
  </property>
</Properties>
</file>