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6E" w:rsidRDefault="002266D3" w:rsidP="002266D3">
      <w:pPr>
        <w:jc w:val="center"/>
        <w:rPr>
          <w:u w:val="single"/>
        </w:rPr>
      </w:pPr>
      <w:proofErr w:type="gramStart"/>
      <w:r w:rsidRPr="002266D3">
        <w:rPr>
          <w:u w:val="single"/>
        </w:rPr>
        <w:t>Request for approval of supply of blood or blood products for use overseas.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755"/>
      </w:tblGrid>
      <w:tr w:rsidR="002266D3" w:rsidTr="00F72A39">
        <w:trPr>
          <w:trHeight w:val="423"/>
        </w:trPr>
        <w:tc>
          <w:tcPr>
            <w:tcW w:w="3794" w:type="dxa"/>
          </w:tcPr>
          <w:p w:rsidR="002266D3" w:rsidRPr="002266D3" w:rsidRDefault="002266D3" w:rsidP="002266D3">
            <w:r w:rsidRPr="002266D3">
              <w:t>Patient’</w:t>
            </w:r>
            <w:r>
              <w:t>s Name:</w:t>
            </w:r>
          </w:p>
        </w:tc>
        <w:tc>
          <w:tcPr>
            <w:tcW w:w="5755" w:type="dxa"/>
          </w:tcPr>
          <w:p w:rsidR="002266D3" w:rsidRDefault="002266D3" w:rsidP="002266D3">
            <w:pPr>
              <w:jc w:val="center"/>
              <w:rPr>
                <w:u w:val="single"/>
              </w:rPr>
            </w:pPr>
          </w:p>
        </w:tc>
      </w:tr>
      <w:tr w:rsidR="002266D3" w:rsidTr="002266D3">
        <w:trPr>
          <w:trHeight w:val="995"/>
        </w:trPr>
        <w:tc>
          <w:tcPr>
            <w:tcW w:w="3794" w:type="dxa"/>
          </w:tcPr>
          <w:p w:rsidR="002266D3" w:rsidRPr="002266D3" w:rsidRDefault="002266D3" w:rsidP="002266D3">
            <w:r w:rsidRPr="002266D3">
              <w:t>Address in Australia</w:t>
            </w:r>
            <w:r>
              <w:t>:</w:t>
            </w:r>
          </w:p>
        </w:tc>
        <w:tc>
          <w:tcPr>
            <w:tcW w:w="5755" w:type="dxa"/>
          </w:tcPr>
          <w:p w:rsidR="002266D3" w:rsidRDefault="002266D3" w:rsidP="002266D3">
            <w:pPr>
              <w:jc w:val="center"/>
              <w:rPr>
                <w:u w:val="single"/>
              </w:rPr>
            </w:pPr>
          </w:p>
        </w:tc>
      </w:tr>
      <w:tr w:rsidR="002266D3" w:rsidTr="00F72A39">
        <w:trPr>
          <w:trHeight w:val="415"/>
        </w:trPr>
        <w:tc>
          <w:tcPr>
            <w:tcW w:w="3794" w:type="dxa"/>
          </w:tcPr>
          <w:p w:rsidR="002266D3" w:rsidRPr="002266D3" w:rsidRDefault="002266D3" w:rsidP="002266D3">
            <w:r>
              <w:t>Date of Birth:</w:t>
            </w:r>
          </w:p>
        </w:tc>
        <w:tc>
          <w:tcPr>
            <w:tcW w:w="5755" w:type="dxa"/>
          </w:tcPr>
          <w:p w:rsidR="002266D3" w:rsidRDefault="002266D3" w:rsidP="002266D3">
            <w:pPr>
              <w:jc w:val="center"/>
              <w:rPr>
                <w:u w:val="single"/>
              </w:rPr>
            </w:pPr>
          </w:p>
        </w:tc>
      </w:tr>
      <w:tr w:rsidR="002266D3" w:rsidTr="002266D3">
        <w:tc>
          <w:tcPr>
            <w:tcW w:w="3794" w:type="dxa"/>
          </w:tcPr>
          <w:p w:rsidR="002266D3" w:rsidRDefault="002266D3" w:rsidP="002266D3">
            <w:r>
              <w:t>Is the patient an Australian Citizen or Permanent Resident?</w:t>
            </w:r>
          </w:p>
          <w:p w:rsidR="002266D3" w:rsidRDefault="002266D3" w:rsidP="002266D3"/>
          <w:p w:rsidR="002266D3" w:rsidRDefault="002266D3" w:rsidP="002266D3">
            <w:r>
              <w:t xml:space="preserve">(Please provide </w:t>
            </w:r>
            <w:r w:rsidR="004342CC">
              <w:t>copy of birth certificate or proof of residency status)</w:t>
            </w:r>
          </w:p>
          <w:p w:rsidR="002266D3" w:rsidRDefault="002266D3" w:rsidP="002266D3"/>
          <w:p w:rsidR="002266D3" w:rsidRPr="002266D3" w:rsidRDefault="002266D3" w:rsidP="002266D3"/>
        </w:tc>
        <w:tc>
          <w:tcPr>
            <w:tcW w:w="5755" w:type="dxa"/>
          </w:tcPr>
          <w:p w:rsidR="002266D3" w:rsidRDefault="002266D3" w:rsidP="002266D3">
            <w:pPr>
              <w:jc w:val="center"/>
              <w:rPr>
                <w:u w:val="single"/>
              </w:rPr>
            </w:pPr>
          </w:p>
        </w:tc>
      </w:tr>
      <w:tr w:rsidR="002266D3" w:rsidTr="00596C1C">
        <w:tc>
          <w:tcPr>
            <w:tcW w:w="3794" w:type="dxa"/>
            <w:vAlign w:val="center"/>
          </w:tcPr>
          <w:p w:rsidR="002266D3" w:rsidRDefault="004342CC" w:rsidP="00596C1C">
            <w:r>
              <w:t>Reason for overseas travel:</w:t>
            </w:r>
          </w:p>
          <w:p w:rsidR="004342CC" w:rsidRDefault="004342CC" w:rsidP="00596C1C"/>
          <w:p w:rsidR="004342CC" w:rsidRDefault="004342CC" w:rsidP="00596C1C">
            <w:r>
              <w:t>(Please provide, where reason is for study or employment a declaration by educational institution or employer as to nature and duration of travel)</w:t>
            </w:r>
          </w:p>
          <w:p w:rsidR="00596C1C" w:rsidRPr="002266D3" w:rsidRDefault="00596C1C" w:rsidP="00596C1C"/>
        </w:tc>
        <w:tc>
          <w:tcPr>
            <w:tcW w:w="5755" w:type="dxa"/>
          </w:tcPr>
          <w:p w:rsidR="002266D3" w:rsidRDefault="002266D3" w:rsidP="002266D3">
            <w:pPr>
              <w:jc w:val="center"/>
              <w:rPr>
                <w:u w:val="single"/>
              </w:rPr>
            </w:pPr>
          </w:p>
        </w:tc>
      </w:tr>
      <w:tr w:rsidR="002266D3" w:rsidTr="002266D3">
        <w:tc>
          <w:tcPr>
            <w:tcW w:w="3794" w:type="dxa"/>
          </w:tcPr>
          <w:p w:rsidR="002266D3" w:rsidRDefault="00596C1C" w:rsidP="002266D3">
            <w:r>
              <w:t>Intended departure date:</w:t>
            </w:r>
          </w:p>
          <w:p w:rsidR="00596C1C" w:rsidRDefault="00596C1C" w:rsidP="002266D3"/>
          <w:p w:rsidR="00596C1C" w:rsidRDefault="00596C1C" w:rsidP="002266D3">
            <w:r>
              <w:t>(Please include copy of tickets)</w:t>
            </w:r>
          </w:p>
          <w:p w:rsidR="00F72A39" w:rsidRPr="002266D3" w:rsidRDefault="00F72A39" w:rsidP="002266D3"/>
        </w:tc>
        <w:tc>
          <w:tcPr>
            <w:tcW w:w="5755" w:type="dxa"/>
          </w:tcPr>
          <w:p w:rsidR="002266D3" w:rsidRDefault="002266D3" w:rsidP="002266D3">
            <w:pPr>
              <w:jc w:val="center"/>
              <w:rPr>
                <w:u w:val="single"/>
              </w:rPr>
            </w:pPr>
          </w:p>
        </w:tc>
      </w:tr>
      <w:tr w:rsidR="002266D3" w:rsidTr="002266D3">
        <w:tc>
          <w:tcPr>
            <w:tcW w:w="3794" w:type="dxa"/>
          </w:tcPr>
          <w:p w:rsidR="00596C1C" w:rsidRDefault="00F72A39" w:rsidP="002266D3">
            <w:r>
              <w:t>Product Recipient Name (if not the patient):</w:t>
            </w:r>
          </w:p>
          <w:p w:rsidR="00F72A39" w:rsidRPr="002266D3" w:rsidRDefault="00F72A39" w:rsidP="002266D3"/>
        </w:tc>
        <w:tc>
          <w:tcPr>
            <w:tcW w:w="5755" w:type="dxa"/>
          </w:tcPr>
          <w:p w:rsidR="002266D3" w:rsidRDefault="002266D3" w:rsidP="002266D3">
            <w:pPr>
              <w:jc w:val="center"/>
              <w:rPr>
                <w:u w:val="single"/>
              </w:rPr>
            </w:pPr>
          </w:p>
        </w:tc>
      </w:tr>
      <w:tr w:rsidR="002266D3" w:rsidTr="002266D3">
        <w:tc>
          <w:tcPr>
            <w:tcW w:w="3794" w:type="dxa"/>
          </w:tcPr>
          <w:p w:rsidR="002266D3" w:rsidRDefault="00F72A39" w:rsidP="002266D3">
            <w:r>
              <w:t xml:space="preserve">Delivery address in overseas country: </w:t>
            </w:r>
          </w:p>
          <w:p w:rsidR="00F72A39" w:rsidRDefault="00F72A39" w:rsidP="002266D3"/>
          <w:p w:rsidR="00F72A39" w:rsidRDefault="00F72A39" w:rsidP="002266D3">
            <w:r>
              <w:t>(Please include details of storage capabilities)</w:t>
            </w:r>
          </w:p>
          <w:p w:rsidR="00F72A39" w:rsidRPr="002266D3" w:rsidRDefault="00F72A39" w:rsidP="002266D3"/>
        </w:tc>
        <w:tc>
          <w:tcPr>
            <w:tcW w:w="5755" w:type="dxa"/>
          </w:tcPr>
          <w:p w:rsidR="002266D3" w:rsidRDefault="002266D3" w:rsidP="002266D3">
            <w:pPr>
              <w:jc w:val="center"/>
              <w:rPr>
                <w:u w:val="single"/>
              </w:rPr>
            </w:pPr>
          </w:p>
        </w:tc>
      </w:tr>
      <w:tr w:rsidR="00F72A39" w:rsidTr="002266D3">
        <w:tc>
          <w:tcPr>
            <w:tcW w:w="3794" w:type="dxa"/>
          </w:tcPr>
          <w:p w:rsidR="00F72A39" w:rsidRDefault="00F72A39" w:rsidP="002266D3">
            <w:r>
              <w:t>Product required while overseas:</w:t>
            </w:r>
          </w:p>
          <w:p w:rsidR="00F72A39" w:rsidRDefault="00F72A39" w:rsidP="002266D3"/>
          <w:p w:rsidR="00F72A39" w:rsidRDefault="00F72A39" w:rsidP="002266D3">
            <w:r>
              <w:t>(Daily/weekly dosage x period of travel)</w:t>
            </w:r>
          </w:p>
          <w:p w:rsidR="00F72A39" w:rsidRDefault="00F72A39" w:rsidP="002266D3"/>
        </w:tc>
        <w:tc>
          <w:tcPr>
            <w:tcW w:w="5755" w:type="dxa"/>
          </w:tcPr>
          <w:p w:rsidR="00F72A39" w:rsidRDefault="00F72A39" w:rsidP="002266D3">
            <w:pPr>
              <w:jc w:val="center"/>
              <w:rPr>
                <w:u w:val="single"/>
              </w:rPr>
            </w:pPr>
          </w:p>
        </w:tc>
      </w:tr>
      <w:tr w:rsidR="00F72A39" w:rsidTr="002266D3">
        <w:tc>
          <w:tcPr>
            <w:tcW w:w="3794" w:type="dxa"/>
          </w:tcPr>
          <w:p w:rsidR="00F72A39" w:rsidRDefault="00F72A39" w:rsidP="002266D3">
            <w:r>
              <w:t>Has there been contact with the Australian Supplier?</w:t>
            </w:r>
          </w:p>
          <w:p w:rsidR="00F72A39" w:rsidRDefault="00F72A39" w:rsidP="002266D3"/>
        </w:tc>
        <w:tc>
          <w:tcPr>
            <w:tcW w:w="5755" w:type="dxa"/>
          </w:tcPr>
          <w:p w:rsidR="00F72A39" w:rsidRDefault="00F72A39" w:rsidP="002266D3">
            <w:pPr>
              <w:jc w:val="center"/>
              <w:rPr>
                <w:u w:val="single"/>
              </w:rPr>
            </w:pPr>
          </w:p>
        </w:tc>
      </w:tr>
      <w:tr w:rsidR="00F72A39" w:rsidTr="002266D3">
        <w:tc>
          <w:tcPr>
            <w:tcW w:w="3794" w:type="dxa"/>
          </w:tcPr>
          <w:p w:rsidR="00F72A39" w:rsidRDefault="00F72A39" w:rsidP="002266D3">
            <w:r>
              <w:t>Name and contact details of Australian treating clinician:</w:t>
            </w:r>
          </w:p>
          <w:p w:rsidR="00F72A39" w:rsidRDefault="00F72A39" w:rsidP="002266D3"/>
          <w:p w:rsidR="00F72A39" w:rsidRDefault="00F72A39" w:rsidP="002266D3"/>
        </w:tc>
        <w:tc>
          <w:tcPr>
            <w:tcW w:w="5755" w:type="dxa"/>
          </w:tcPr>
          <w:p w:rsidR="00F72A39" w:rsidRDefault="00F72A39" w:rsidP="002266D3">
            <w:pPr>
              <w:jc w:val="center"/>
              <w:rPr>
                <w:u w:val="single"/>
              </w:rPr>
            </w:pPr>
          </w:p>
        </w:tc>
      </w:tr>
      <w:tr w:rsidR="00F72A39" w:rsidTr="002266D3">
        <w:tc>
          <w:tcPr>
            <w:tcW w:w="3794" w:type="dxa"/>
          </w:tcPr>
          <w:p w:rsidR="00F72A39" w:rsidRDefault="00C31FA0" w:rsidP="002266D3">
            <w:r>
              <w:t>Clinical or treating centre in overseas country:</w:t>
            </w:r>
          </w:p>
          <w:p w:rsidR="00C31FA0" w:rsidRDefault="00C31FA0" w:rsidP="002266D3"/>
        </w:tc>
        <w:tc>
          <w:tcPr>
            <w:tcW w:w="5755" w:type="dxa"/>
          </w:tcPr>
          <w:p w:rsidR="00F72A39" w:rsidRDefault="00F72A39" w:rsidP="002266D3">
            <w:pPr>
              <w:jc w:val="center"/>
              <w:rPr>
                <w:u w:val="single"/>
              </w:rPr>
            </w:pPr>
          </w:p>
        </w:tc>
      </w:tr>
    </w:tbl>
    <w:p w:rsidR="002266D3" w:rsidRDefault="00C31FA0" w:rsidP="00C31FA0">
      <w:r>
        <w:lastRenderedPageBreak/>
        <w:t xml:space="preserve">The information provided on the application form must be substantiated.  Please attach all relevant documents to the application form and return to the NBA at </w:t>
      </w:r>
      <w:hyperlink r:id="rId8" w:history="1">
        <w:r w:rsidRPr="00010F07">
          <w:rPr>
            <w:rStyle w:val="Hyperlink"/>
          </w:rPr>
          <w:t>supply.management.plasma@blood.gov.au</w:t>
        </w:r>
      </w:hyperlink>
      <w:r>
        <w:t xml:space="preserve"> or National Blood Authority, Locked Bag 8430, Canberra City, ACT2601.</w:t>
      </w:r>
    </w:p>
    <w:p w:rsidR="00C31FA0" w:rsidRDefault="00C31FA0" w:rsidP="00C31F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30"/>
      </w:tblGrid>
      <w:tr w:rsidR="00571653" w:rsidTr="00571653">
        <w:tc>
          <w:tcPr>
            <w:tcW w:w="4219" w:type="dxa"/>
          </w:tcPr>
          <w:p w:rsidR="00571653" w:rsidRDefault="00571653" w:rsidP="00C31FA0">
            <w:r>
              <w:t>Patient’s Signature:</w:t>
            </w:r>
          </w:p>
          <w:p w:rsidR="00571653" w:rsidRDefault="00571653" w:rsidP="00C31FA0"/>
        </w:tc>
        <w:tc>
          <w:tcPr>
            <w:tcW w:w="5330" w:type="dxa"/>
          </w:tcPr>
          <w:p w:rsidR="00571653" w:rsidRDefault="00571653" w:rsidP="00C31FA0"/>
        </w:tc>
      </w:tr>
      <w:tr w:rsidR="00571653" w:rsidTr="00571653">
        <w:tc>
          <w:tcPr>
            <w:tcW w:w="4219" w:type="dxa"/>
          </w:tcPr>
          <w:p w:rsidR="00571653" w:rsidRDefault="00571653" w:rsidP="00C31FA0">
            <w:r>
              <w:t>Date:</w:t>
            </w:r>
          </w:p>
          <w:p w:rsidR="00571653" w:rsidRDefault="00571653" w:rsidP="00C31FA0"/>
        </w:tc>
        <w:tc>
          <w:tcPr>
            <w:tcW w:w="5330" w:type="dxa"/>
          </w:tcPr>
          <w:p w:rsidR="00571653" w:rsidRDefault="00571653" w:rsidP="00C31FA0"/>
        </w:tc>
      </w:tr>
    </w:tbl>
    <w:p w:rsidR="00C31FA0" w:rsidRDefault="00C31FA0" w:rsidP="00C31F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30"/>
      </w:tblGrid>
      <w:tr w:rsidR="00571653" w:rsidTr="00571653">
        <w:tc>
          <w:tcPr>
            <w:tcW w:w="4219" w:type="dxa"/>
          </w:tcPr>
          <w:p w:rsidR="00571653" w:rsidRDefault="00571653" w:rsidP="00C31FA0">
            <w:r>
              <w:t>Name of the person making the request:</w:t>
            </w:r>
          </w:p>
          <w:p w:rsidR="00571653" w:rsidRDefault="00571653" w:rsidP="00C31FA0">
            <w:r>
              <w:t>(if not the patient)</w:t>
            </w:r>
          </w:p>
          <w:p w:rsidR="00571653" w:rsidRDefault="00571653" w:rsidP="00C31FA0"/>
          <w:p w:rsidR="00571653" w:rsidRDefault="00571653" w:rsidP="00C31FA0"/>
        </w:tc>
        <w:tc>
          <w:tcPr>
            <w:tcW w:w="5330" w:type="dxa"/>
          </w:tcPr>
          <w:p w:rsidR="00571653" w:rsidRDefault="00571653" w:rsidP="00C31FA0"/>
        </w:tc>
      </w:tr>
      <w:tr w:rsidR="00571653" w:rsidTr="00571653">
        <w:tc>
          <w:tcPr>
            <w:tcW w:w="4219" w:type="dxa"/>
          </w:tcPr>
          <w:p w:rsidR="00571653" w:rsidRDefault="00571653" w:rsidP="00C31FA0">
            <w:r>
              <w:t>Relationship to the patient:</w:t>
            </w:r>
          </w:p>
          <w:p w:rsidR="00571653" w:rsidRDefault="00571653" w:rsidP="00C31FA0"/>
        </w:tc>
        <w:tc>
          <w:tcPr>
            <w:tcW w:w="5330" w:type="dxa"/>
          </w:tcPr>
          <w:p w:rsidR="00571653" w:rsidRDefault="00571653" w:rsidP="00C31FA0"/>
        </w:tc>
      </w:tr>
      <w:tr w:rsidR="00571653" w:rsidTr="00571653">
        <w:tc>
          <w:tcPr>
            <w:tcW w:w="4219" w:type="dxa"/>
          </w:tcPr>
          <w:p w:rsidR="00571653" w:rsidRDefault="00571653" w:rsidP="00C31FA0">
            <w:r>
              <w:t>Signature:</w:t>
            </w:r>
          </w:p>
          <w:p w:rsidR="00571653" w:rsidRDefault="00571653" w:rsidP="00C31FA0"/>
        </w:tc>
        <w:tc>
          <w:tcPr>
            <w:tcW w:w="5330" w:type="dxa"/>
          </w:tcPr>
          <w:p w:rsidR="00571653" w:rsidRDefault="00571653" w:rsidP="00C31FA0"/>
        </w:tc>
      </w:tr>
      <w:tr w:rsidR="00571653" w:rsidTr="00571653">
        <w:tc>
          <w:tcPr>
            <w:tcW w:w="4219" w:type="dxa"/>
          </w:tcPr>
          <w:p w:rsidR="00571653" w:rsidRDefault="00571653" w:rsidP="00C31FA0">
            <w:r>
              <w:t>Date:</w:t>
            </w:r>
          </w:p>
          <w:p w:rsidR="00571653" w:rsidRDefault="00571653" w:rsidP="00C31FA0">
            <w:bookmarkStart w:id="0" w:name="_GoBack"/>
            <w:bookmarkEnd w:id="0"/>
          </w:p>
        </w:tc>
        <w:tc>
          <w:tcPr>
            <w:tcW w:w="5330" w:type="dxa"/>
          </w:tcPr>
          <w:p w:rsidR="00571653" w:rsidRDefault="00571653" w:rsidP="00C31FA0"/>
        </w:tc>
      </w:tr>
    </w:tbl>
    <w:p w:rsidR="00571653" w:rsidRPr="00C31FA0" w:rsidRDefault="00571653" w:rsidP="00C31FA0"/>
    <w:sectPr w:rsidR="00571653" w:rsidRPr="00C31FA0" w:rsidSect="002266D3">
      <w:footerReference w:type="default" r:id="rId9"/>
      <w:headerReference w:type="first" r:id="rId10"/>
      <w:pgSz w:w="11906" w:h="16838"/>
      <w:pgMar w:top="2067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D3" w:rsidRDefault="002266D3" w:rsidP="00856708">
      <w:pPr>
        <w:spacing w:after="0"/>
      </w:pPr>
      <w:r>
        <w:separator/>
      </w:r>
    </w:p>
  </w:endnote>
  <w:endnote w:type="continuationSeparator" w:id="0">
    <w:p w:rsidR="002266D3" w:rsidRDefault="002266D3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571653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D3" w:rsidRDefault="002266D3" w:rsidP="00856708">
      <w:pPr>
        <w:spacing w:after="0"/>
      </w:pPr>
      <w:r>
        <w:separator/>
      </w:r>
    </w:p>
  </w:footnote>
  <w:footnote w:type="continuationSeparator" w:id="0">
    <w:p w:rsidR="002266D3" w:rsidRDefault="002266D3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D3" w:rsidRDefault="002266D3" w:rsidP="002266D3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19940D0" wp14:editId="3F5828A1">
          <wp:extent cx="2854901" cy="7239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979" cy="727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D3"/>
    <w:rsid w:val="00036EDC"/>
    <w:rsid w:val="002266D3"/>
    <w:rsid w:val="002537F2"/>
    <w:rsid w:val="00295CD3"/>
    <w:rsid w:val="003D27F1"/>
    <w:rsid w:val="004342CC"/>
    <w:rsid w:val="004D4636"/>
    <w:rsid w:val="00540020"/>
    <w:rsid w:val="00571653"/>
    <w:rsid w:val="00596C1C"/>
    <w:rsid w:val="00761B33"/>
    <w:rsid w:val="00856708"/>
    <w:rsid w:val="00893E0A"/>
    <w:rsid w:val="008E1318"/>
    <w:rsid w:val="00930243"/>
    <w:rsid w:val="00951B85"/>
    <w:rsid w:val="009E38CC"/>
    <w:rsid w:val="00B3726E"/>
    <w:rsid w:val="00C31FA0"/>
    <w:rsid w:val="00F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6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D3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6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D3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y.management.plasma@blood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Karly</dc:creator>
  <cp:lastModifiedBy>Bell, Karly</cp:lastModifiedBy>
  <cp:revision>1</cp:revision>
  <dcterms:created xsi:type="dcterms:W3CDTF">2013-05-20T04:44:00Z</dcterms:created>
  <dcterms:modified xsi:type="dcterms:W3CDTF">2013-05-20T04:59:00Z</dcterms:modified>
</cp:coreProperties>
</file>